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D8" w:rsidRDefault="0035612F" w:rsidP="0035612F">
      <w:pPr>
        <w:spacing w:after="241"/>
        <w:ind w:left="0" w:right="14" w:firstLine="0"/>
        <w:jc w:val="right"/>
        <w:rPr>
          <w:lang w:val="ru-RU"/>
        </w:rPr>
      </w:pPr>
      <w:r>
        <w:rPr>
          <w:lang w:val="ru-RU"/>
        </w:rPr>
        <w:t>УТВЕРЖДАЮ</w:t>
      </w:r>
    </w:p>
    <w:p w:rsidR="0035612F" w:rsidRDefault="0035612F" w:rsidP="0035612F">
      <w:pPr>
        <w:spacing w:after="241"/>
        <w:ind w:right="14"/>
        <w:jc w:val="right"/>
        <w:rPr>
          <w:lang w:val="ru-RU"/>
        </w:rPr>
      </w:pPr>
      <w:r>
        <w:rPr>
          <w:lang w:val="ru-RU"/>
        </w:rPr>
        <w:t>Ректор ГОУ ВО МО «ГСГУ»</w:t>
      </w:r>
    </w:p>
    <w:p w:rsidR="0035612F" w:rsidRDefault="0035612F" w:rsidP="0035612F">
      <w:pPr>
        <w:spacing w:after="241"/>
        <w:ind w:right="14"/>
        <w:jc w:val="right"/>
        <w:rPr>
          <w:lang w:val="ru-RU"/>
        </w:rPr>
      </w:pPr>
      <w:r>
        <w:rPr>
          <w:lang w:val="ru-RU"/>
        </w:rPr>
        <w:t>А.</w:t>
      </w:r>
      <w:r w:rsidR="009D1CD0">
        <w:rPr>
          <w:lang w:val="ru-RU"/>
        </w:rPr>
        <w:t xml:space="preserve"> </w:t>
      </w:r>
      <w:r>
        <w:rPr>
          <w:lang w:val="ru-RU"/>
        </w:rPr>
        <w:t>Б.</w:t>
      </w:r>
      <w:r w:rsidR="009D1CD0">
        <w:rPr>
          <w:lang w:val="ru-RU"/>
        </w:rPr>
        <w:t xml:space="preserve"> </w:t>
      </w:r>
      <w:r w:rsidR="00A74808">
        <w:rPr>
          <w:lang w:val="ru-RU"/>
        </w:rPr>
        <w:t>Ма</w:t>
      </w:r>
      <w:r>
        <w:rPr>
          <w:lang w:val="ru-RU"/>
        </w:rPr>
        <w:t>зуров</w:t>
      </w:r>
    </w:p>
    <w:p w:rsidR="0035612F" w:rsidRDefault="0035612F" w:rsidP="0035612F">
      <w:pPr>
        <w:spacing w:after="241"/>
        <w:ind w:right="14"/>
        <w:jc w:val="right"/>
        <w:rPr>
          <w:lang w:val="ru-RU"/>
        </w:rPr>
      </w:pPr>
      <w:r>
        <w:rPr>
          <w:lang w:val="ru-RU"/>
        </w:rPr>
        <w:t>__________________</w:t>
      </w:r>
    </w:p>
    <w:p w:rsidR="0035612F" w:rsidRPr="00B04066" w:rsidRDefault="009D1CD0" w:rsidP="0035612F">
      <w:pPr>
        <w:spacing w:after="241"/>
        <w:ind w:right="14"/>
        <w:jc w:val="right"/>
        <w:rPr>
          <w:u w:val="single"/>
          <w:lang w:val="ru-RU"/>
        </w:rPr>
      </w:pPr>
      <w:r w:rsidRPr="00B04066">
        <w:rPr>
          <w:u w:val="single"/>
          <w:lang w:val="ru-RU"/>
        </w:rPr>
        <w:t>«</w:t>
      </w:r>
      <w:r w:rsidR="0035612F" w:rsidRPr="00B04066">
        <w:rPr>
          <w:u w:val="single"/>
          <w:lang w:val="ru-RU"/>
        </w:rPr>
        <w:t>12</w:t>
      </w:r>
      <w:r w:rsidRPr="00B04066">
        <w:rPr>
          <w:u w:val="single"/>
          <w:lang w:val="ru-RU"/>
        </w:rPr>
        <w:t>»</w:t>
      </w:r>
      <w:r w:rsidR="0035612F" w:rsidRPr="00B04066">
        <w:rPr>
          <w:u w:val="single"/>
          <w:lang w:val="ru-RU"/>
        </w:rPr>
        <w:t xml:space="preserve"> марта 2018 г.</w:t>
      </w:r>
    </w:p>
    <w:p w:rsidR="00067AD8" w:rsidRPr="00D61127" w:rsidRDefault="00D1074B">
      <w:pPr>
        <w:spacing w:after="224" w:line="262" w:lineRule="auto"/>
        <w:ind w:left="1378" w:right="1411" w:hanging="10"/>
        <w:jc w:val="center"/>
        <w:rPr>
          <w:b/>
          <w:lang w:val="ru-RU"/>
        </w:rPr>
      </w:pPr>
      <w:r w:rsidRPr="00D61127">
        <w:rPr>
          <w:b/>
          <w:sz w:val="30"/>
          <w:lang w:val="ru-RU"/>
        </w:rPr>
        <w:t>ПОЛОЖЕНИЕ</w:t>
      </w:r>
    </w:p>
    <w:p w:rsidR="00067AD8" w:rsidRPr="00B04066" w:rsidRDefault="00D1074B" w:rsidP="00B04066">
      <w:pPr>
        <w:spacing w:after="210" w:line="262" w:lineRule="auto"/>
        <w:ind w:left="1378" w:right="1478" w:hanging="10"/>
        <w:jc w:val="center"/>
        <w:rPr>
          <w:b/>
          <w:lang w:val="ru-RU"/>
        </w:rPr>
      </w:pPr>
      <w:proofErr w:type="gramStart"/>
      <w:r w:rsidRPr="00D61127">
        <w:rPr>
          <w:b/>
          <w:sz w:val="30"/>
          <w:lang w:val="ru-RU"/>
        </w:rPr>
        <w:t xml:space="preserve">о  </w:t>
      </w:r>
      <w:r w:rsidR="007A2788" w:rsidRPr="00D61127">
        <w:rPr>
          <w:b/>
          <w:sz w:val="30"/>
          <w:lang w:val="ru-RU"/>
        </w:rPr>
        <w:t>Региональном</w:t>
      </w:r>
      <w:proofErr w:type="gramEnd"/>
      <w:r w:rsidR="007A2788" w:rsidRPr="00D61127">
        <w:rPr>
          <w:b/>
          <w:sz w:val="30"/>
          <w:lang w:val="ru-RU"/>
        </w:rPr>
        <w:t xml:space="preserve"> открытом </w:t>
      </w:r>
      <w:r w:rsidRPr="00D61127">
        <w:rPr>
          <w:b/>
          <w:sz w:val="30"/>
          <w:lang w:val="ru-RU"/>
        </w:rPr>
        <w:t>конкурсе</w:t>
      </w:r>
      <w:r w:rsidR="007A2788" w:rsidRPr="00D61127">
        <w:rPr>
          <w:b/>
          <w:sz w:val="30"/>
          <w:lang w:val="ru-RU"/>
        </w:rPr>
        <w:t xml:space="preserve"> чтецов, посвященно</w:t>
      </w:r>
      <w:r w:rsidR="009D1CD0" w:rsidRPr="00D61127">
        <w:rPr>
          <w:b/>
          <w:sz w:val="30"/>
          <w:lang w:val="ru-RU"/>
        </w:rPr>
        <w:t>м</w:t>
      </w:r>
      <w:r w:rsidR="007A2788" w:rsidRPr="00D61127">
        <w:rPr>
          <w:b/>
          <w:sz w:val="30"/>
          <w:lang w:val="ru-RU"/>
        </w:rPr>
        <w:t xml:space="preserve"> 75-летию Сталинградской и Курской битв</w:t>
      </w:r>
      <w:r w:rsidR="009D1CD0" w:rsidRPr="00D61127">
        <w:rPr>
          <w:b/>
          <w:sz w:val="30"/>
          <w:lang w:val="ru-RU"/>
        </w:rPr>
        <w:t xml:space="preserve"> (1942–</w:t>
      </w:r>
      <w:r w:rsidR="007A2788" w:rsidRPr="00D61127">
        <w:rPr>
          <w:b/>
          <w:sz w:val="30"/>
          <w:lang w:val="ru-RU"/>
        </w:rPr>
        <w:t>1943 гг.), 73-й годовщине Победы в Великой Отечественной войне</w:t>
      </w:r>
    </w:p>
    <w:p w:rsidR="00067AD8" w:rsidRPr="009D1CD0" w:rsidRDefault="009D1CD0" w:rsidP="008672C8">
      <w:pPr>
        <w:pStyle w:val="a3"/>
        <w:numPr>
          <w:ilvl w:val="0"/>
          <w:numId w:val="9"/>
        </w:numPr>
        <w:spacing w:after="190" w:line="262" w:lineRule="auto"/>
        <w:ind w:right="430"/>
        <w:rPr>
          <w:b/>
          <w:sz w:val="32"/>
          <w:szCs w:val="32"/>
        </w:rPr>
      </w:pPr>
      <w:r w:rsidRPr="009D1CD0">
        <w:rPr>
          <w:b/>
          <w:sz w:val="32"/>
          <w:szCs w:val="32"/>
        </w:rPr>
        <w:t>ОБЩИЕ</w:t>
      </w:r>
      <w:r w:rsidRPr="009D1CD0">
        <w:rPr>
          <w:b/>
          <w:sz w:val="32"/>
          <w:szCs w:val="32"/>
          <w:lang w:val="ru-RU"/>
        </w:rPr>
        <w:t xml:space="preserve"> </w:t>
      </w:r>
      <w:r w:rsidRPr="009D1CD0">
        <w:rPr>
          <w:b/>
          <w:sz w:val="32"/>
          <w:szCs w:val="32"/>
        </w:rPr>
        <w:t>ПОЛОЖЕНИЯ</w:t>
      </w:r>
    </w:p>
    <w:p w:rsidR="00067AD8" w:rsidRPr="00F4704D" w:rsidRDefault="00D1074B">
      <w:pPr>
        <w:spacing w:after="289"/>
        <w:ind w:left="0" w:right="82" w:firstLine="562"/>
        <w:rPr>
          <w:lang w:val="ru-RU"/>
        </w:rPr>
      </w:pPr>
      <w:r w:rsidRPr="00F4704D">
        <w:rPr>
          <w:lang w:val="ru-RU"/>
        </w:rPr>
        <w:t>Настоящее Положение опре</w:t>
      </w:r>
      <w:r w:rsidR="00B04066">
        <w:rPr>
          <w:lang w:val="ru-RU"/>
        </w:rPr>
        <w:t xml:space="preserve">деляет статус, задачи и порядок </w:t>
      </w:r>
      <w:proofErr w:type="gramStart"/>
      <w:r w:rsidRPr="00F4704D">
        <w:rPr>
          <w:lang w:val="ru-RU"/>
        </w:rPr>
        <w:t>проведения  Ре</w:t>
      </w:r>
      <w:r w:rsidR="00152F09">
        <w:rPr>
          <w:lang w:val="ru-RU"/>
        </w:rPr>
        <w:t>гионального</w:t>
      </w:r>
      <w:proofErr w:type="gramEnd"/>
      <w:r w:rsidR="009D1CD0">
        <w:rPr>
          <w:lang w:val="ru-RU"/>
        </w:rPr>
        <w:t xml:space="preserve"> </w:t>
      </w:r>
      <w:r w:rsidR="007A2788">
        <w:rPr>
          <w:lang w:val="ru-RU"/>
        </w:rPr>
        <w:t xml:space="preserve">открытого </w:t>
      </w:r>
      <w:r w:rsidRPr="00F4704D">
        <w:rPr>
          <w:lang w:val="ru-RU"/>
        </w:rPr>
        <w:t xml:space="preserve">конкурса </w:t>
      </w:r>
      <w:r w:rsidR="007A2788" w:rsidRPr="007A2788">
        <w:rPr>
          <w:lang w:val="ru-RU"/>
        </w:rPr>
        <w:t xml:space="preserve">чтецов, посвященного75-летию Сталинградской </w:t>
      </w:r>
      <w:r w:rsidR="00824F78">
        <w:rPr>
          <w:lang w:val="ru-RU"/>
        </w:rPr>
        <w:t>и Курской битв</w:t>
      </w:r>
      <w:r w:rsidR="007A2788" w:rsidRPr="007A2788">
        <w:rPr>
          <w:lang w:val="ru-RU"/>
        </w:rPr>
        <w:t>,73-й годовщине Победы в Великой Отечественной войне</w:t>
      </w:r>
      <w:r w:rsidR="007A2788">
        <w:rPr>
          <w:lang w:val="ru-RU"/>
        </w:rPr>
        <w:t>.</w:t>
      </w:r>
    </w:p>
    <w:p w:rsidR="007A2788" w:rsidRPr="009D1CD0" w:rsidRDefault="009D1CD0" w:rsidP="00824F78">
      <w:pPr>
        <w:spacing w:after="319" w:line="283" w:lineRule="auto"/>
        <w:ind w:left="3543" w:right="430" w:firstLine="0"/>
        <w:jc w:val="left"/>
        <w:rPr>
          <w:b/>
          <w:sz w:val="32"/>
          <w:szCs w:val="32"/>
          <w:lang w:val="ru-RU"/>
        </w:rPr>
      </w:pPr>
      <w:r w:rsidRPr="009D1CD0">
        <w:rPr>
          <w:b/>
          <w:sz w:val="32"/>
          <w:szCs w:val="32"/>
          <w:lang w:val="ru-RU"/>
        </w:rPr>
        <w:t xml:space="preserve">2. ЦЕЛИ И ЗАДАЧИ КОНКУРСА </w:t>
      </w:r>
    </w:p>
    <w:p w:rsidR="00824F78" w:rsidRDefault="00824F78" w:rsidP="009D1CD0">
      <w:pPr>
        <w:spacing w:after="319" w:line="240" w:lineRule="auto"/>
        <w:ind w:left="0" w:right="431" w:firstLine="873"/>
        <w:contextualSpacing/>
        <w:rPr>
          <w:lang w:val="ru-RU"/>
        </w:rPr>
      </w:pPr>
      <w:r>
        <w:rPr>
          <w:lang w:val="ru-RU"/>
        </w:rPr>
        <w:t>–</w:t>
      </w:r>
      <w:r w:rsidR="009D1CD0">
        <w:rPr>
          <w:lang w:val="ru-RU"/>
        </w:rPr>
        <w:t xml:space="preserve"> </w:t>
      </w:r>
      <w:r>
        <w:rPr>
          <w:lang w:val="ru-RU"/>
        </w:rPr>
        <w:t>сохранение памяти о Великой Отечественной войне, подвиге народа</w:t>
      </w:r>
      <w:r w:rsidR="009D1CD0">
        <w:rPr>
          <w:lang w:val="ru-RU"/>
        </w:rPr>
        <w:t>-</w:t>
      </w:r>
      <w:r>
        <w:rPr>
          <w:lang w:val="ru-RU"/>
        </w:rPr>
        <w:t>Победителя</w:t>
      </w:r>
      <w:r w:rsidR="000D1A50">
        <w:rPr>
          <w:lang w:val="ru-RU"/>
        </w:rPr>
        <w:t>;</w:t>
      </w:r>
    </w:p>
    <w:p w:rsidR="000D1A50" w:rsidRDefault="008672C8" w:rsidP="009D1CD0">
      <w:pPr>
        <w:spacing w:after="319" w:line="240" w:lineRule="auto"/>
        <w:ind w:left="0" w:right="431" w:firstLine="873"/>
        <w:contextualSpacing/>
        <w:rPr>
          <w:lang w:val="ru-RU"/>
        </w:rPr>
      </w:pPr>
      <w:r w:rsidRPr="008672C8">
        <w:rPr>
          <w:lang w:val="ru-RU"/>
        </w:rPr>
        <w:t>– воспитание у подростков и молодежи гражданственности и патриотизма, уважения к бессмертному воинскому подвигу;</w:t>
      </w:r>
    </w:p>
    <w:p w:rsidR="00824F78" w:rsidRPr="00824F78" w:rsidRDefault="00824F78" w:rsidP="009D1CD0">
      <w:pPr>
        <w:spacing w:after="319" w:line="240" w:lineRule="auto"/>
        <w:ind w:left="0" w:right="431" w:firstLine="873"/>
        <w:contextualSpacing/>
        <w:rPr>
          <w:lang w:val="ru-RU"/>
        </w:rPr>
      </w:pPr>
      <w:r w:rsidRPr="00824F78">
        <w:rPr>
          <w:lang w:val="ru-RU"/>
        </w:rPr>
        <w:t xml:space="preserve">– </w:t>
      </w:r>
      <w:r>
        <w:rPr>
          <w:lang w:val="ru-RU"/>
        </w:rPr>
        <w:t>приобщение</w:t>
      </w:r>
      <w:r w:rsidR="000D1A50">
        <w:rPr>
          <w:lang w:val="ru-RU"/>
        </w:rPr>
        <w:t xml:space="preserve"> подростков и молодёжи</w:t>
      </w:r>
      <w:r w:rsidRPr="00824F78">
        <w:rPr>
          <w:lang w:val="ru-RU"/>
        </w:rPr>
        <w:t xml:space="preserve"> к культурно-историческому наслед</w:t>
      </w:r>
      <w:r>
        <w:rPr>
          <w:lang w:val="ru-RU"/>
        </w:rPr>
        <w:t>ию, привитие чувства</w:t>
      </w:r>
      <w:r w:rsidRPr="00824F78">
        <w:rPr>
          <w:lang w:val="ru-RU"/>
        </w:rPr>
        <w:t xml:space="preserve"> гордос</w:t>
      </w:r>
      <w:r>
        <w:rPr>
          <w:lang w:val="ru-RU"/>
        </w:rPr>
        <w:t>ти за свой народ, свою с</w:t>
      </w:r>
      <w:r w:rsidRPr="00824F78">
        <w:rPr>
          <w:lang w:val="ru-RU"/>
        </w:rPr>
        <w:t>трану, её защитников</w:t>
      </w:r>
      <w:r>
        <w:rPr>
          <w:lang w:val="ru-RU"/>
        </w:rPr>
        <w:t>;</w:t>
      </w:r>
    </w:p>
    <w:p w:rsidR="00824F78" w:rsidRPr="00824F78" w:rsidRDefault="000D1A50" w:rsidP="009D1CD0">
      <w:pPr>
        <w:spacing w:after="319" w:line="240" w:lineRule="auto"/>
        <w:ind w:left="0" w:right="431" w:firstLine="873"/>
        <w:contextualSpacing/>
        <w:rPr>
          <w:lang w:val="ru-RU"/>
        </w:rPr>
      </w:pPr>
      <w:r w:rsidRPr="000D1A50">
        <w:rPr>
          <w:lang w:val="ru-RU"/>
        </w:rPr>
        <w:t>–</w:t>
      </w:r>
      <w:r w:rsidR="009D1CD0">
        <w:rPr>
          <w:lang w:val="ru-RU"/>
        </w:rPr>
        <w:t xml:space="preserve"> </w:t>
      </w:r>
      <w:r w:rsidR="008672C8">
        <w:rPr>
          <w:lang w:val="ru-RU"/>
        </w:rPr>
        <w:t xml:space="preserve">пропаганда, </w:t>
      </w:r>
      <w:r w:rsidR="00824F78">
        <w:rPr>
          <w:lang w:val="ru-RU"/>
        </w:rPr>
        <w:t>ра</w:t>
      </w:r>
      <w:r>
        <w:rPr>
          <w:lang w:val="ru-RU"/>
        </w:rPr>
        <w:t>звитие и совершенство</w:t>
      </w:r>
      <w:r w:rsidR="00824F78">
        <w:rPr>
          <w:lang w:val="ru-RU"/>
        </w:rPr>
        <w:t>вание искусства</w:t>
      </w:r>
      <w:r w:rsidR="008672C8">
        <w:rPr>
          <w:lang w:val="ru-RU"/>
        </w:rPr>
        <w:t xml:space="preserve"> художественного слова;</w:t>
      </w:r>
    </w:p>
    <w:p w:rsidR="009D1CD0" w:rsidRDefault="000D1A50" w:rsidP="009D1CD0">
      <w:pPr>
        <w:spacing w:after="319" w:line="240" w:lineRule="auto"/>
        <w:ind w:left="0" w:right="431" w:firstLine="851"/>
        <w:contextualSpacing/>
        <w:rPr>
          <w:lang w:val="ru-RU"/>
        </w:rPr>
      </w:pPr>
      <w:r w:rsidRPr="000D1A50">
        <w:rPr>
          <w:lang w:val="ru-RU"/>
        </w:rPr>
        <w:t>–</w:t>
      </w:r>
      <w:r w:rsidR="009D1CD0">
        <w:rPr>
          <w:lang w:val="ru-RU"/>
        </w:rPr>
        <w:t xml:space="preserve"> </w:t>
      </w:r>
      <w:r w:rsidR="00824F78" w:rsidRPr="00824F78">
        <w:rPr>
          <w:lang w:val="ru-RU"/>
        </w:rPr>
        <w:t>выявление и поощрение юных дарований и талантов в художественном</w:t>
      </w:r>
    </w:p>
    <w:p w:rsidR="00824F78" w:rsidRPr="00824F78" w:rsidRDefault="00824F78" w:rsidP="009D1CD0">
      <w:pPr>
        <w:spacing w:after="319" w:line="240" w:lineRule="auto"/>
        <w:ind w:right="430"/>
        <w:contextualSpacing/>
        <w:rPr>
          <w:lang w:val="ru-RU"/>
        </w:rPr>
      </w:pPr>
      <w:r w:rsidRPr="00824F78">
        <w:rPr>
          <w:lang w:val="ru-RU"/>
        </w:rPr>
        <w:t>чтении;</w:t>
      </w:r>
    </w:p>
    <w:p w:rsidR="00824F78" w:rsidRPr="00824F78" w:rsidRDefault="000D1A50" w:rsidP="009D1CD0">
      <w:pPr>
        <w:spacing w:after="319" w:line="283" w:lineRule="auto"/>
        <w:ind w:left="0" w:right="430" w:firstLine="851"/>
        <w:rPr>
          <w:lang w:val="ru-RU"/>
        </w:rPr>
      </w:pPr>
      <w:r w:rsidRPr="000D1A50">
        <w:rPr>
          <w:lang w:val="ru-RU"/>
        </w:rPr>
        <w:t>–</w:t>
      </w:r>
      <w:r w:rsidR="009D1CD0">
        <w:rPr>
          <w:lang w:val="ru-RU"/>
        </w:rPr>
        <w:t xml:space="preserve"> </w:t>
      </w:r>
      <w:r w:rsidRPr="000D1A50">
        <w:rPr>
          <w:lang w:val="ru-RU"/>
        </w:rPr>
        <w:t>формирование навыков выразительно</w:t>
      </w:r>
      <w:r w:rsidR="009D1CD0">
        <w:rPr>
          <w:lang w:val="ru-RU"/>
        </w:rPr>
        <w:t>го чтения, артистических умений.</w:t>
      </w:r>
    </w:p>
    <w:p w:rsidR="00857189" w:rsidRPr="00B04066" w:rsidRDefault="009D1CD0" w:rsidP="00B04066">
      <w:pPr>
        <w:spacing w:after="4" w:line="262" w:lineRule="auto"/>
        <w:ind w:left="1378" w:right="758" w:hanging="10"/>
        <w:jc w:val="center"/>
        <w:rPr>
          <w:b/>
          <w:sz w:val="32"/>
          <w:szCs w:val="32"/>
          <w:lang w:val="ru-RU"/>
        </w:rPr>
      </w:pPr>
      <w:r w:rsidRPr="009D1CD0">
        <w:rPr>
          <w:b/>
          <w:sz w:val="32"/>
          <w:szCs w:val="32"/>
          <w:lang w:val="ru-RU"/>
        </w:rPr>
        <w:t>3. УЧРЕДИТЕЛИ КОНКУРСА</w:t>
      </w:r>
    </w:p>
    <w:p w:rsidR="00067AD8" w:rsidRPr="00F4704D" w:rsidRDefault="007A2788">
      <w:pPr>
        <w:ind w:left="19" w:right="14" w:firstLine="898"/>
        <w:rPr>
          <w:lang w:val="ru-RU"/>
        </w:rPr>
      </w:pPr>
      <w:r>
        <w:rPr>
          <w:lang w:val="ru-RU"/>
        </w:rPr>
        <w:t>К</w:t>
      </w:r>
      <w:r w:rsidR="00D1074B" w:rsidRPr="00F4704D">
        <w:rPr>
          <w:lang w:val="ru-RU"/>
        </w:rPr>
        <w:t>онкурс учрежден ГОУ ВО МО «Государственный социально</w:t>
      </w:r>
      <w:r>
        <w:rPr>
          <w:lang w:val="ru-RU"/>
        </w:rPr>
        <w:t>-</w:t>
      </w:r>
      <w:r w:rsidR="00D1074B" w:rsidRPr="00F4704D">
        <w:rPr>
          <w:lang w:val="ru-RU"/>
        </w:rPr>
        <w:t>гуманитарный университет».</w:t>
      </w:r>
    </w:p>
    <w:p w:rsidR="009D1CD0" w:rsidRDefault="009D1CD0">
      <w:pPr>
        <w:spacing w:after="4" w:line="262" w:lineRule="auto"/>
        <w:ind w:left="1378" w:right="1478" w:hanging="10"/>
        <w:jc w:val="center"/>
        <w:rPr>
          <w:sz w:val="30"/>
          <w:lang w:val="ru-RU"/>
        </w:rPr>
      </w:pPr>
    </w:p>
    <w:p w:rsidR="00067AD8" w:rsidRPr="009D1CD0" w:rsidRDefault="009D1CD0">
      <w:pPr>
        <w:spacing w:after="4" w:line="262" w:lineRule="auto"/>
        <w:ind w:left="1378" w:right="1478" w:hanging="10"/>
        <w:jc w:val="center"/>
        <w:rPr>
          <w:b/>
          <w:lang w:val="ru-RU"/>
        </w:rPr>
      </w:pPr>
      <w:r w:rsidRPr="009D1CD0">
        <w:rPr>
          <w:b/>
          <w:sz w:val="30"/>
          <w:lang w:val="ru-RU"/>
        </w:rPr>
        <w:t>4. ОРГАНИЗАЦИОННЫЙ КОМИТЕТ</w:t>
      </w:r>
    </w:p>
    <w:p w:rsidR="00067AD8" w:rsidRPr="006E271C" w:rsidRDefault="00D1074B">
      <w:pPr>
        <w:ind w:left="24" w:right="91" w:firstLine="893"/>
        <w:rPr>
          <w:szCs w:val="28"/>
          <w:lang w:val="ru-RU"/>
        </w:rPr>
      </w:pPr>
      <w:r w:rsidRPr="006E271C">
        <w:rPr>
          <w:szCs w:val="28"/>
          <w:lang w:val="ru-RU"/>
        </w:rPr>
        <w:lastRenderedPageBreak/>
        <w:t>Орг</w:t>
      </w:r>
      <w:r w:rsidR="007A2788" w:rsidRPr="006E271C">
        <w:rPr>
          <w:szCs w:val="28"/>
          <w:lang w:val="ru-RU"/>
        </w:rPr>
        <w:t xml:space="preserve">анизацию и проведение </w:t>
      </w:r>
      <w:r w:rsidRPr="006E271C">
        <w:rPr>
          <w:szCs w:val="28"/>
          <w:lang w:val="ru-RU"/>
        </w:rPr>
        <w:t>конкурса осуще</w:t>
      </w:r>
      <w:r w:rsidR="006014CB" w:rsidRPr="006E271C">
        <w:rPr>
          <w:szCs w:val="28"/>
          <w:lang w:val="ru-RU"/>
        </w:rPr>
        <w:t>ствляет Организационный комитет (далее Оргкомитет).</w:t>
      </w:r>
      <w:r w:rsidR="009D1CD0">
        <w:rPr>
          <w:szCs w:val="28"/>
          <w:lang w:val="ru-RU"/>
        </w:rPr>
        <w:t xml:space="preserve"> </w:t>
      </w:r>
      <w:r w:rsidRPr="006E271C">
        <w:rPr>
          <w:szCs w:val="28"/>
          <w:lang w:val="ru-RU"/>
        </w:rPr>
        <w:t>Оргкомитет состоит из представителей администраци</w:t>
      </w:r>
      <w:r w:rsidR="007A2788" w:rsidRPr="006E271C">
        <w:rPr>
          <w:szCs w:val="28"/>
          <w:lang w:val="ru-RU"/>
        </w:rPr>
        <w:t>и</w:t>
      </w:r>
      <w:r w:rsidR="0035612F" w:rsidRPr="006E271C">
        <w:rPr>
          <w:szCs w:val="28"/>
          <w:lang w:val="ru-RU"/>
        </w:rPr>
        <w:t xml:space="preserve"> ГСГУ</w:t>
      </w:r>
      <w:r w:rsidR="007A2788" w:rsidRPr="006E271C">
        <w:rPr>
          <w:szCs w:val="28"/>
          <w:lang w:val="ru-RU"/>
        </w:rPr>
        <w:t xml:space="preserve">, </w:t>
      </w:r>
      <w:r w:rsidR="00857189" w:rsidRPr="006E271C">
        <w:rPr>
          <w:szCs w:val="28"/>
          <w:lang w:val="ru-RU"/>
        </w:rPr>
        <w:t xml:space="preserve">проекта «Помним. Чтим. Гордимся!», </w:t>
      </w:r>
      <w:r w:rsidR="006014CB" w:rsidRPr="006E271C">
        <w:rPr>
          <w:szCs w:val="28"/>
          <w:lang w:val="ru-RU"/>
        </w:rPr>
        <w:t xml:space="preserve">преподавателей </w:t>
      </w:r>
      <w:r w:rsidR="0035612F" w:rsidRPr="006E271C">
        <w:rPr>
          <w:szCs w:val="28"/>
          <w:lang w:val="ru-RU"/>
        </w:rPr>
        <w:t>и сотрудников факультета истории, управления и серви</w:t>
      </w:r>
      <w:r w:rsidR="00857189" w:rsidRPr="006E271C">
        <w:rPr>
          <w:szCs w:val="28"/>
          <w:lang w:val="ru-RU"/>
        </w:rPr>
        <w:t>са, филологического факультета</w:t>
      </w:r>
      <w:r w:rsidR="007A2788" w:rsidRPr="006E271C">
        <w:rPr>
          <w:szCs w:val="28"/>
          <w:lang w:val="ru-RU"/>
        </w:rPr>
        <w:t xml:space="preserve">. </w:t>
      </w:r>
    </w:p>
    <w:p w:rsidR="00067AD8" w:rsidRPr="007261D2" w:rsidRDefault="00D1074B" w:rsidP="007A2788">
      <w:pPr>
        <w:spacing w:after="68"/>
        <w:ind w:left="1402" w:right="14"/>
        <w:jc w:val="center"/>
        <w:rPr>
          <w:sz w:val="32"/>
          <w:szCs w:val="32"/>
          <w:lang w:val="ru-RU"/>
        </w:rPr>
      </w:pPr>
      <w:r w:rsidRPr="007261D2">
        <w:rPr>
          <w:sz w:val="32"/>
          <w:szCs w:val="32"/>
          <w:lang w:val="ru-RU"/>
        </w:rPr>
        <w:t>Оргкомите</w:t>
      </w:r>
      <w:r w:rsidR="007A2788" w:rsidRPr="007261D2">
        <w:rPr>
          <w:sz w:val="32"/>
          <w:szCs w:val="32"/>
          <w:lang w:val="ru-RU"/>
        </w:rPr>
        <w:t xml:space="preserve">т </w:t>
      </w:r>
      <w:r w:rsidRPr="007261D2">
        <w:rPr>
          <w:sz w:val="32"/>
          <w:szCs w:val="32"/>
          <w:lang w:val="ru-RU"/>
        </w:rPr>
        <w:t>конкурса:</w:t>
      </w:r>
    </w:p>
    <w:p w:rsidR="007261D2" w:rsidRPr="006E271C" w:rsidRDefault="007261D2" w:rsidP="009D1CD0">
      <w:pPr>
        <w:spacing w:after="51"/>
        <w:ind w:right="14" w:firstLine="846"/>
        <w:rPr>
          <w:szCs w:val="28"/>
          <w:lang w:val="ru-RU"/>
        </w:rPr>
      </w:pPr>
      <w:r w:rsidRPr="006E271C">
        <w:rPr>
          <w:szCs w:val="28"/>
          <w:lang w:val="ru-RU"/>
        </w:rPr>
        <w:t xml:space="preserve">– </w:t>
      </w:r>
      <w:r w:rsidR="00D1074B" w:rsidRPr="006E271C">
        <w:rPr>
          <w:szCs w:val="28"/>
          <w:lang w:val="ru-RU"/>
        </w:rPr>
        <w:t xml:space="preserve">принимает и утверждает конкурсную документацию; </w:t>
      </w:r>
    </w:p>
    <w:p w:rsidR="007261D2" w:rsidRPr="006E271C" w:rsidRDefault="007261D2" w:rsidP="009D1CD0">
      <w:pPr>
        <w:spacing w:after="51"/>
        <w:ind w:right="14" w:firstLine="846"/>
        <w:rPr>
          <w:szCs w:val="28"/>
          <w:lang w:val="ru-RU"/>
        </w:rPr>
      </w:pPr>
      <w:r w:rsidRPr="006E271C">
        <w:rPr>
          <w:szCs w:val="28"/>
          <w:lang w:val="ru-RU"/>
        </w:rPr>
        <w:t xml:space="preserve">– </w:t>
      </w:r>
      <w:r w:rsidR="00D1074B" w:rsidRPr="006E271C">
        <w:rPr>
          <w:szCs w:val="28"/>
          <w:lang w:val="ru-RU"/>
        </w:rPr>
        <w:t>разрабатывает и утверждает критерии</w:t>
      </w:r>
      <w:r w:rsidR="00CD604A" w:rsidRPr="006E271C">
        <w:rPr>
          <w:szCs w:val="28"/>
          <w:lang w:val="ru-RU"/>
        </w:rPr>
        <w:t xml:space="preserve"> оценки конкурсных выступлений; </w:t>
      </w:r>
    </w:p>
    <w:p w:rsidR="007261D2" w:rsidRPr="006E271C" w:rsidRDefault="007261D2" w:rsidP="009D1CD0">
      <w:pPr>
        <w:spacing w:after="51"/>
        <w:ind w:right="14" w:firstLine="846"/>
        <w:rPr>
          <w:szCs w:val="28"/>
          <w:lang w:val="ru-RU"/>
        </w:rPr>
      </w:pPr>
      <w:r w:rsidRPr="006E271C">
        <w:rPr>
          <w:szCs w:val="28"/>
          <w:lang w:val="ru-RU"/>
        </w:rPr>
        <w:t xml:space="preserve">– </w:t>
      </w:r>
      <w:r w:rsidR="00D1074B" w:rsidRPr="006E271C">
        <w:rPr>
          <w:szCs w:val="28"/>
          <w:lang w:val="ru-RU"/>
        </w:rPr>
        <w:t xml:space="preserve">оповещает </w:t>
      </w:r>
      <w:r w:rsidR="00CD604A" w:rsidRPr="006E271C">
        <w:rPr>
          <w:szCs w:val="28"/>
          <w:lang w:val="ru-RU"/>
        </w:rPr>
        <w:t xml:space="preserve">участников о принятых решениях; </w:t>
      </w:r>
    </w:p>
    <w:p w:rsidR="007261D2" w:rsidRPr="006E271C" w:rsidRDefault="007261D2" w:rsidP="009D1CD0">
      <w:pPr>
        <w:spacing w:after="51"/>
        <w:ind w:right="14" w:firstLine="846"/>
        <w:rPr>
          <w:szCs w:val="28"/>
          <w:lang w:val="ru-RU"/>
        </w:rPr>
      </w:pPr>
      <w:r w:rsidRPr="006E271C">
        <w:rPr>
          <w:szCs w:val="28"/>
          <w:lang w:val="ru-RU"/>
        </w:rPr>
        <w:t xml:space="preserve">– </w:t>
      </w:r>
      <w:r w:rsidR="00D1074B" w:rsidRPr="006E271C">
        <w:rPr>
          <w:szCs w:val="28"/>
          <w:lang w:val="ru-RU"/>
        </w:rPr>
        <w:t xml:space="preserve">утверждает итоговое решение жюри конкурса; </w:t>
      </w:r>
    </w:p>
    <w:p w:rsidR="007261D2" w:rsidRPr="006E271C" w:rsidRDefault="007261D2" w:rsidP="009D1CD0">
      <w:pPr>
        <w:spacing w:after="51"/>
        <w:ind w:right="14" w:firstLine="846"/>
        <w:rPr>
          <w:szCs w:val="28"/>
          <w:lang w:val="ru-RU"/>
        </w:rPr>
      </w:pPr>
      <w:r w:rsidRPr="006E271C">
        <w:rPr>
          <w:szCs w:val="28"/>
          <w:lang w:val="ru-RU"/>
        </w:rPr>
        <w:t xml:space="preserve">– </w:t>
      </w:r>
      <w:r w:rsidR="00D1074B" w:rsidRPr="006E271C">
        <w:rPr>
          <w:szCs w:val="28"/>
          <w:lang w:val="ru-RU"/>
        </w:rPr>
        <w:t xml:space="preserve">организует церемонию награждения конкурсантов дипломами лауреатов и </w:t>
      </w:r>
    </w:p>
    <w:p w:rsidR="00067AD8" w:rsidRPr="006E271C" w:rsidRDefault="009D1CD0" w:rsidP="009D1CD0">
      <w:pPr>
        <w:spacing w:after="51"/>
        <w:ind w:right="14" w:firstLine="846"/>
        <w:rPr>
          <w:szCs w:val="28"/>
          <w:lang w:val="ru-RU"/>
        </w:rPr>
      </w:pPr>
      <w:r>
        <w:rPr>
          <w:szCs w:val="28"/>
          <w:lang w:val="ru-RU"/>
        </w:rPr>
        <w:t>участников;</w:t>
      </w:r>
    </w:p>
    <w:p w:rsidR="00067AD8" w:rsidRPr="006E271C" w:rsidRDefault="007261D2" w:rsidP="009D1CD0">
      <w:pPr>
        <w:ind w:right="14" w:firstLine="846"/>
        <w:rPr>
          <w:szCs w:val="28"/>
          <w:lang w:val="ru-RU"/>
        </w:rPr>
      </w:pPr>
      <w:r w:rsidRPr="006E271C">
        <w:rPr>
          <w:szCs w:val="28"/>
          <w:lang w:val="ru-RU"/>
        </w:rPr>
        <w:t xml:space="preserve">– </w:t>
      </w:r>
      <w:r w:rsidR="00CD604A" w:rsidRPr="006E271C">
        <w:rPr>
          <w:szCs w:val="28"/>
          <w:lang w:val="ru-RU"/>
        </w:rPr>
        <w:t xml:space="preserve">формирует жюри </w:t>
      </w:r>
      <w:r w:rsidR="00D1074B" w:rsidRPr="006E271C">
        <w:rPr>
          <w:szCs w:val="28"/>
          <w:lang w:val="ru-RU"/>
        </w:rPr>
        <w:t>конкурса.</w:t>
      </w:r>
    </w:p>
    <w:p w:rsidR="009D1CD0" w:rsidRDefault="009D1CD0">
      <w:pPr>
        <w:spacing w:after="4" w:line="262" w:lineRule="auto"/>
        <w:ind w:left="1378" w:right="0" w:hanging="10"/>
        <w:jc w:val="center"/>
        <w:rPr>
          <w:sz w:val="30"/>
          <w:lang w:val="ru-RU"/>
        </w:rPr>
      </w:pPr>
    </w:p>
    <w:p w:rsidR="00067AD8" w:rsidRPr="009D1CD0" w:rsidRDefault="009D1CD0">
      <w:pPr>
        <w:spacing w:after="4" w:line="262" w:lineRule="auto"/>
        <w:ind w:left="1378" w:right="0" w:hanging="10"/>
        <w:jc w:val="center"/>
        <w:rPr>
          <w:b/>
          <w:sz w:val="32"/>
          <w:szCs w:val="32"/>
          <w:lang w:val="ru-RU"/>
        </w:rPr>
      </w:pPr>
      <w:r w:rsidRPr="009D1CD0">
        <w:rPr>
          <w:b/>
          <w:sz w:val="30"/>
          <w:lang w:val="ru-RU"/>
        </w:rPr>
        <w:t xml:space="preserve">5. </w:t>
      </w:r>
      <w:r w:rsidRPr="009D1CD0">
        <w:rPr>
          <w:b/>
          <w:sz w:val="32"/>
          <w:szCs w:val="32"/>
          <w:lang w:val="ru-RU"/>
        </w:rPr>
        <w:t>УЧАСТНИКИ КОНКУРСА</w:t>
      </w:r>
    </w:p>
    <w:p w:rsidR="00BF6A49" w:rsidRPr="00F4704D" w:rsidRDefault="00BF6A49">
      <w:pPr>
        <w:spacing w:after="4" w:line="262" w:lineRule="auto"/>
        <w:ind w:left="1378" w:right="0" w:hanging="10"/>
        <w:jc w:val="center"/>
        <w:rPr>
          <w:lang w:val="ru-RU"/>
        </w:rPr>
      </w:pPr>
    </w:p>
    <w:p w:rsidR="00067AD8" w:rsidRPr="00F4704D" w:rsidRDefault="00BF6A49" w:rsidP="009D1CD0">
      <w:pPr>
        <w:spacing w:after="0"/>
        <w:ind w:left="0" w:right="14" w:firstLine="709"/>
        <w:rPr>
          <w:lang w:val="ru-RU"/>
        </w:rPr>
      </w:pPr>
      <w:r>
        <w:rPr>
          <w:lang w:val="ru-RU"/>
        </w:rPr>
        <w:t>5</w:t>
      </w:r>
      <w:r w:rsidR="00CD604A">
        <w:rPr>
          <w:lang w:val="ru-RU"/>
        </w:rPr>
        <w:t xml:space="preserve">.1. К участию в </w:t>
      </w:r>
      <w:r w:rsidR="00D1074B" w:rsidRPr="00F4704D">
        <w:rPr>
          <w:lang w:val="ru-RU"/>
        </w:rPr>
        <w:t>конкурсе допускаются учащиеся и студенты образовательных организаций, подведомственных Министерству</w:t>
      </w:r>
      <w:r w:rsidR="009D1CD0">
        <w:rPr>
          <w:lang w:val="ru-RU"/>
        </w:rPr>
        <w:t xml:space="preserve"> </w:t>
      </w:r>
      <w:r>
        <w:rPr>
          <w:lang w:val="ru-RU"/>
        </w:rPr>
        <w:t>образования Московской области и другим</w:t>
      </w:r>
      <w:r w:rsidR="009D1CD0">
        <w:rPr>
          <w:lang w:val="ru-RU"/>
        </w:rPr>
        <w:t xml:space="preserve"> </w:t>
      </w:r>
      <w:r>
        <w:rPr>
          <w:lang w:val="ru-RU"/>
        </w:rPr>
        <w:t>образовательным</w:t>
      </w:r>
      <w:r w:rsidR="009D1CD0">
        <w:rPr>
          <w:lang w:val="ru-RU"/>
        </w:rPr>
        <w:t xml:space="preserve"> </w:t>
      </w:r>
      <w:r>
        <w:rPr>
          <w:lang w:val="ru-RU"/>
        </w:rPr>
        <w:t>госучреждениям</w:t>
      </w:r>
      <w:r w:rsidR="00CD604A">
        <w:rPr>
          <w:lang w:val="ru-RU"/>
        </w:rPr>
        <w:t>.</w:t>
      </w:r>
    </w:p>
    <w:p w:rsidR="00067AD8" w:rsidRPr="00F4704D" w:rsidRDefault="00F4704D" w:rsidP="009D1CD0">
      <w:pPr>
        <w:spacing w:after="43"/>
        <w:ind w:left="0" w:right="14" w:firstLine="70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page">
              <wp:posOffset>7400290</wp:posOffset>
            </wp:positionH>
            <wp:positionV relativeFrom="page">
              <wp:posOffset>5226050</wp:posOffset>
            </wp:positionV>
            <wp:extent cx="6350" cy="8890"/>
            <wp:effectExtent l="0" t="0" r="3810" b="3810"/>
            <wp:wrapSquare wrapText="bothSides"/>
            <wp:docPr id="1" name="Picture 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A49">
        <w:rPr>
          <w:lang w:val="ru-RU"/>
        </w:rPr>
        <w:t>5</w:t>
      </w:r>
      <w:r w:rsidR="00CD604A">
        <w:rPr>
          <w:lang w:val="ru-RU"/>
        </w:rPr>
        <w:t xml:space="preserve">.2. </w:t>
      </w:r>
      <w:r w:rsidR="00967994">
        <w:rPr>
          <w:lang w:val="ru-RU"/>
        </w:rPr>
        <w:t xml:space="preserve">Кандидатуры на участие в </w:t>
      </w:r>
      <w:r w:rsidR="00D1074B" w:rsidRPr="00F4704D">
        <w:rPr>
          <w:lang w:val="ru-RU"/>
        </w:rPr>
        <w:t>конкурсе выдвигаются образовательными организациями, подведомственными Министерству образования Московской области</w:t>
      </w:r>
      <w:r w:rsidR="00BF6A49">
        <w:rPr>
          <w:lang w:val="ru-RU"/>
        </w:rPr>
        <w:t xml:space="preserve"> и</w:t>
      </w:r>
      <w:r w:rsidR="00597A9E">
        <w:rPr>
          <w:lang w:val="ru-RU"/>
        </w:rPr>
        <w:t xml:space="preserve"> другим</w:t>
      </w:r>
      <w:r w:rsidR="009D1CD0">
        <w:rPr>
          <w:lang w:val="ru-RU"/>
        </w:rPr>
        <w:t xml:space="preserve"> </w:t>
      </w:r>
      <w:r w:rsidR="006014CB">
        <w:rPr>
          <w:lang w:val="ru-RU"/>
        </w:rPr>
        <w:t>госучреждени</w:t>
      </w:r>
      <w:r w:rsidR="00597A9E">
        <w:rPr>
          <w:lang w:val="ru-RU"/>
        </w:rPr>
        <w:t>ям.</w:t>
      </w:r>
    </w:p>
    <w:p w:rsidR="00067AD8" w:rsidRPr="00F4704D" w:rsidRDefault="00BF6A49" w:rsidP="009D1CD0">
      <w:pPr>
        <w:ind w:left="0" w:right="14" w:firstLine="709"/>
        <w:rPr>
          <w:lang w:val="ru-RU"/>
        </w:rPr>
      </w:pPr>
      <w:r>
        <w:rPr>
          <w:lang w:val="ru-RU"/>
        </w:rPr>
        <w:t>5</w:t>
      </w:r>
      <w:r w:rsidR="00597A9E">
        <w:rPr>
          <w:lang w:val="ru-RU"/>
        </w:rPr>
        <w:t>.3</w:t>
      </w:r>
      <w:r w:rsidR="00D1074B" w:rsidRPr="00F4704D">
        <w:rPr>
          <w:lang w:val="ru-RU"/>
        </w:rPr>
        <w:t>. В конкурсной программе в пе</w:t>
      </w:r>
      <w:r w:rsidR="00CC14C0">
        <w:rPr>
          <w:lang w:val="ru-RU"/>
        </w:rPr>
        <w:t>рвой</w:t>
      </w:r>
      <w:r w:rsidR="009D1CD0">
        <w:rPr>
          <w:lang w:val="ru-RU"/>
        </w:rPr>
        <w:t xml:space="preserve"> номинации участвуют учащиеся 5–</w:t>
      </w:r>
      <w:r w:rsidR="00CC14C0">
        <w:rPr>
          <w:lang w:val="ru-RU"/>
        </w:rPr>
        <w:t>8 классов</w:t>
      </w:r>
      <w:r w:rsidR="00CC14C0" w:rsidRPr="00CC14C0">
        <w:rPr>
          <w:lang w:val="ru-RU"/>
        </w:rPr>
        <w:t xml:space="preserve"> общеобразовательных школ</w:t>
      </w:r>
      <w:r w:rsidR="00CC14C0">
        <w:rPr>
          <w:lang w:val="ru-RU"/>
        </w:rPr>
        <w:t>.</w:t>
      </w:r>
    </w:p>
    <w:p w:rsidR="00067AD8" w:rsidRPr="00F4704D" w:rsidRDefault="00BF6A49" w:rsidP="009D1CD0">
      <w:pPr>
        <w:ind w:left="0" w:right="14" w:firstLine="709"/>
        <w:rPr>
          <w:lang w:val="ru-RU"/>
        </w:rPr>
      </w:pPr>
      <w:r>
        <w:rPr>
          <w:lang w:val="ru-RU"/>
        </w:rPr>
        <w:t>5</w:t>
      </w:r>
      <w:r w:rsidR="00597A9E">
        <w:rPr>
          <w:lang w:val="ru-RU"/>
        </w:rPr>
        <w:t>.4</w:t>
      </w:r>
      <w:r w:rsidR="00D1074B" w:rsidRPr="00F4704D">
        <w:rPr>
          <w:lang w:val="ru-RU"/>
        </w:rPr>
        <w:t xml:space="preserve">. В конкурсной программе во второй номинации участвуют </w:t>
      </w:r>
      <w:r w:rsidR="009D1CD0">
        <w:rPr>
          <w:lang w:val="ru-RU"/>
        </w:rPr>
        <w:t>учащиеся 9–</w:t>
      </w:r>
      <w:r w:rsidR="00CC14C0">
        <w:rPr>
          <w:lang w:val="ru-RU"/>
        </w:rPr>
        <w:t xml:space="preserve">11 классов общеобразовательных школ. </w:t>
      </w:r>
    </w:p>
    <w:p w:rsidR="00067AD8" w:rsidRPr="00F4704D" w:rsidRDefault="00BF6A49" w:rsidP="009D1CD0">
      <w:pPr>
        <w:ind w:left="0" w:right="14" w:firstLine="709"/>
        <w:rPr>
          <w:lang w:val="ru-RU"/>
        </w:rPr>
      </w:pPr>
      <w:r>
        <w:rPr>
          <w:lang w:val="ru-RU"/>
        </w:rPr>
        <w:t>5</w:t>
      </w:r>
      <w:r w:rsidR="00597A9E">
        <w:rPr>
          <w:lang w:val="ru-RU"/>
        </w:rPr>
        <w:t>.5</w:t>
      </w:r>
      <w:r w:rsidR="00D1074B" w:rsidRPr="00F4704D">
        <w:rPr>
          <w:lang w:val="ru-RU"/>
        </w:rPr>
        <w:t>. В конкурсной программе в третьей номинации участв</w:t>
      </w:r>
      <w:r w:rsidR="00CC14C0">
        <w:rPr>
          <w:lang w:val="ru-RU"/>
        </w:rPr>
        <w:t xml:space="preserve">уют студенты средних специальных </w:t>
      </w:r>
      <w:r w:rsidR="00D1074B" w:rsidRPr="00F4704D">
        <w:rPr>
          <w:lang w:val="ru-RU"/>
        </w:rPr>
        <w:t>образовате</w:t>
      </w:r>
      <w:r>
        <w:rPr>
          <w:lang w:val="ru-RU"/>
        </w:rPr>
        <w:t>льных организаций</w:t>
      </w:r>
      <w:r w:rsidR="00D1074B" w:rsidRPr="00F4704D">
        <w:rPr>
          <w:lang w:val="ru-RU"/>
        </w:rPr>
        <w:t>.</w:t>
      </w:r>
    </w:p>
    <w:p w:rsidR="00067AD8" w:rsidRPr="00F4704D" w:rsidRDefault="00BF6A49" w:rsidP="009D1CD0">
      <w:pPr>
        <w:ind w:left="0" w:right="14" w:firstLine="709"/>
        <w:rPr>
          <w:lang w:val="ru-RU"/>
        </w:rPr>
      </w:pPr>
      <w:r>
        <w:rPr>
          <w:lang w:val="ru-RU"/>
        </w:rPr>
        <w:t>5</w:t>
      </w:r>
      <w:r w:rsidR="00597A9E">
        <w:rPr>
          <w:lang w:val="ru-RU"/>
        </w:rPr>
        <w:t>.6</w:t>
      </w:r>
      <w:r w:rsidR="00D1074B" w:rsidRPr="00F4704D">
        <w:rPr>
          <w:lang w:val="ru-RU"/>
        </w:rPr>
        <w:t xml:space="preserve">. В конкурсной программе в четвертой номинации участвуют </w:t>
      </w:r>
      <w:r w:rsidR="00CC14C0">
        <w:rPr>
          <w:lang w:val="ru-RU"/>
        </w:rPr>
        <w:t xml:space="preserve">студенты высших учебных заведений. </w:t>
      </w:r>
    </w:p>
    <w:p w:rsidR="00067AD8" w:rsidRPr="00F4704D" w:rsidRDefault="00BF6A49" w:rsidP="009D1CD0">
      <w:pPr>
        <w:spacing w:after="32" w:line="259" w:lineRule="auto"/>
        <w:ind w:left="0" w:right="110" w:firstLine="709"/>
        <w:rPr>
          <w:lang w:val="ru-RU"/>
        </w:rPr>
      </w:pPr>
      <w:r>
        <w:rPr>
          <w:lang w:val="ru-RU"/>
        </w:rPr>
        <w:t>5</w:t>
      </w:r>
      <w:r w:rsidR="00597A9E">
        <w:rPr>
          <w:lang w:val="ru-RU"/>
        </w:rPr>
        <w:t>.7</w:t>
      </w:r>
      <w:r w:rsidR="00D1074B" w:rsidRPr="00F4704D">
        <w:rPr>
          <w:lang w:val="ru-RU"/>
        </w:rPr>
        <w:t xml:space="preserve">. Максимальное количество </w:t>
      </w:r>
      <w:r w:rsidR="00CC14C0">
        <w:rPr>
          <w:lang w:val="ru-RU"/>
        </w:rPr>
        <w:t>участников конкурса – 10</w:t>
      </w:r>
      <w:r w:rsidR="00D1074B" w:rsidRPr="00F4704D">
        <w:rPr>
          <w:lang w:val="ru-RU"/>
        </w:rPr>
        <w:t>0.</w:t>
      </w:r>
    </w:p>
    <w:p w:rsidR="00067AD8" w:rsidRPr="00F4704D" w:rsidRDefault="00BF6A49" w:rsidP="009D1CD0">
      <w:pPr>
        <w:ind w:left="0" w:right="187" w:firstLine="709"/>
        <w:rPr>
          <w:lang w:val="ru-RU"/>
        </w:rPr>
      </w:pPr>
      <w:r>
        <w:rPr>
          <w:lang w:val="ru-RU"/>
        </w:rPr>
        <w:t>5</w:t>
      </w:r>
      <w:r w:rsidR="00597A9E">
        <w:rPr>
          <w:lang w:val="ru-RU"/>
        </w:rPr>
        <w:t>.8</w:t>
      </w:r>
      <w:r w:rsidR="00D1074B" w:rsidRPr="00F4704D">
        <w:rPr>
          <w:lang w:val="ru-RU"/>
        </w:rPr>
        <w:t>. Оргкомитет оставляет за собой право досрочно прекратить прием заявок по достижении максимального количества уча</w:t>
      </w:r>
      <w:r w:rsidR="009D1CD0">
        <w:rPr>
          <w:lang w:val="ru-RU"/>
        </w:rPr>
        <w:t>стников, установленного в п. 5</w:t>
      </w:r>
      <w:r w:rsidR="00597A9E">
        <w:rPr>
          <w:lang w:val="ru-RU"/>
        </w:rPr>
        <w:t>.7</w:t>
      </w:r>
      <w:r w:rsidR="00D1074B" w:rsidRPr="00F4704D">
        <w:rPr>
          <w:lang w:val="ru-RU"/>
        </w:rPr>
        <w:t>. настоящего Положения.</w:t>
      </w:r>
    </w:p>
    <w:p w:rsidR="00067AD8" w:rsidRPr="007A2788" w:rsidRDefault="00BF6A49" w:rsidP="009D1CD0">
      <w:pPr>
        <w:spacing w:after="319"/>
        <w:ind w:left="0" w:right="14" w:firstLine="709"/>
        <w:rPr>
          <w:lang w:val="ru-RU"/>
        </w:rPr>
      </w:pPr>
      <w:r>
        <w:rPr>
          <w:lang w:val="ru-RU"/>
        </w:rPr>
        <w:t>5</w:t>
      </w:r>
      <w:r w:rsidR="00597A9E">
        <w:rPr>
          <w:lang w:val="ru-RU"/>
        </w:rPr>
        <w:t>.9</w:t>
      </w:r>
      <w:r w:rsidR="00D1074B" w:rsidRPr="007A2788">
        <w:rPr>
          <w:lang w:val="ru-RU"/>
        </w:rPr>
        <w:t xml:space="preserve">. Окончательное решение </w:t>
      </w:r>
      <w:r w:rsidR="00597A9E">
        <w:rPr>
          <w:lang w:val="ru-RU"/>
        </w:rPr>
        <w:t xml:space="preserve">о допуске к участию в </w:t>
      </w:r>
      <w:r w:rsidR="00D1074B" w:rsidRPr="007A2788">
        <w:rPr>
          <w:lang w:val="ru-RU"/>
        </w:rPr>
        <w:t>конкурсе принимает Оргкомитет.</w:t>
      </w:r>
    </w:p>
    <w:p w:rsidR="00067AD8" w:rsidRPr="009D1CD0" w:rsidRDefault="009D1CD0" w:rsidP="00BF6A49">
      <w:pPr>
        <w:spacing w:after="4" w:line="262" w:lineRule="auto"/>
        <w:ind w:left="1378" w:right="1210" w:hanging="10"/>
        <w:jc w:val="center"/>
        <w:rPr>
          <w:b/>
          <w:sz w:val="30"/>
          <w:lang w:val="ru-RU"/>
        </w:rPr>
      </w:pPr>
      <w:r w:rsidRPr="009D1CD0">
        <w:rPr>
          <w:b/>
          <w:sz w:val="30"/>
          <w:lang w:val="ru-RU"/>
        </w:rPr>
        <w:lastRenderedPageBreak/>
        <w:t>6. ПОРЯДОК И СРОКИ ПРОВЕДЕНИЯ КОНКУРСА</w:t>
      </w:r>
    </w:p>
    <w:p w:rsidR="007261D2" w:rsidRPr="006E271C" w:rsidRDefault="007261D2">
      <w:pPr>
        <w:spacing w:after="4" w:line="262" w:lineRule="auto"/>
        <w:ind w:left="1378" w:right="1210" w:hanging="10"/>
        <w:jc w:val="center"/>
        <w:rPr>
          <w:szCs w:val="28"/>
          <w:lang w:val="ru-RU"/>
        </w:rPr>
      </w:pPr>
    </w:p>
    <w:p w:rsidR="00067AD8" w:rsidRPr="006E271C" w:rsidRDefault="00BF6A49" w:rsidP="009D1CD0">
      <w:pPr>
        <w:ind w:left="0" w:right="197" w:firstLine="709"/>
        <w:rPr>
          <w:szCs w:val="28"/>
          <w:lang w:val="ru-RU"/>
        </w:rPr>
      </w:pPr>
      <w:r w:rsidRPr="006E271C">
        <w:rPr>
          <w:szCs w:val="28"/>
          <w:lang w:val="ru-RU"/>
        </w:rPr>
        <w:t>6</w:t>
      </w:r>
      <w:r w:rsidR="00857189" w:rsidRPr="006E271C">
        <w:rPr>
          <w:szCs w:val="28"/>
          <w:lang w:val="ru-RU"/>
        </w:rPr>
        <w:t>.1. Конкурс проводится</w:t>
      </w:r>
      <w:r w:rsidR="00B04066">
        <w:rPr>
          <w:szCs w:val="28"/>
          <w:lang w:val="ru-RU"/>
        </w:rPr>
        <w:t xml:space="preserve"> 28 марта 2018 г. с</w:t>
      </w:r>
      <w:r w:rsidR="00CD604A" w:rsidRPr="006E271C">
        <w:rPr>
          <w:szCs w:val="28"/>
          <w:lang w:val="ru-RU"/>
        </w:rPr>
        <w:t xml:space="preserve"> 10.00 </w:t>
      </w:r>
      <w:r w:rsidR="00B04066">
        <w:rPr>
          <w:szCs w:val="28"/>
          <w:lang w:val="ru-RU"/>
        </w:rPr>
        <w:t xml:space="preserve">до 16.00 </w:t>
      </w:r>
      <w:r w:rsidR="00CD604A" w:rsidRPr="006E271C">
        <w:rPr>
          <w:szCs w:val="28"/>
          <w:lang w:val="ru-RU"/>
        </w:rPr>
        <w:t>в конференц-</w:t>
      </w:r>
      <w:r w:rsidR="00D1074B" w:rsidRPr="006E271C">
        <w:rPr>
          <w:szCs w:val="28"/>
          <w:lang w:val="ru-RU"/>
        </w:rPr>
        <w:t xml:space="preserve">зале ГОУ ВО МО «ГСГУ» (г. Коломна, ул. </w:t>
      </w:r>
      <w:r w:rsidR="00967994" w:rsidRPr="006E271C">
        <w:rPr>
          <w:szCs w:val="28"/>
          <w:lang w:val="ru-RU"/>
        </w:rPr>
        <w:t xml:space="preserve">Зеленая, д. 30). </w:t>
      </w:r>
      <w:r w:rsidR="00D1074B" w:rsidRPr="006E271C">
        <w:rPr>
          <w:szCs w:val="28"/>
          <w:lang w:val="ru-RU"/>
        </w:rPr>
        <w:t xml:space="preserve"> Регистр</w:t>
      </w:r>
      <w:r w:rsidR="00CD604A" w:rsidRPr="006E271C">
        <w:rPr>
          <w:szCs w:val="28"/>
          <w:lang w:val="ru-RU"/>
        </w:rPr>
        <w:t xml:space="preserve">ация участников </w:t>
      </w:r>
      <w:r w:rsidR="00597A9E" w:rsidRPr="006E271C">
        <w:rPr>
          <w:szCs w:val="28"/>
          <w:lang w:val="ru-RU"/>
        </w:rPr>
        <w:t xml:space="preserve">– </w:t>
      </w:r>
      <w:r w:rsidR="00CD604A" w:rsidRPr="006E271C">
        <w:rPr>
          <w:szCs w:val="28"/>
          <w:lang w:val="ru-RU"/>
        </w:rPr>
        <w:t xml:space="preserve">с 9.30 час. </w:t>
      </w:r>
      <w:r w:rsidR="00D1074B" w:rsidRPr="006E271C">
        <w:rPr>
          <w:szCs w:val="28"/>
          <w:lang w:val="ru-RU"/>
        </w:rPr>
        <w:t>Результаты конкурсного прослуш</w:t>
      </w:r>
      <w:r w:rsidR="00967994" w:rsidRPr="006E271C">
        <w:rPr>
          <w:szCs w:val="28"/>
          <w:lang w:val="ru-RU"/>
        </w:rPr>
        <w:t>ивания будут объявлены 30 марта 2018 г</w:t>
      </w:r>
      <w:r w:rsidR="00D1074B" w:rsidRPr="006E271C">
        <w:rPr>
          <w:szCs w:val="28"/>
          <w:lang w:val="ru-RU"/>
        </w:rPr>
        <w:t>.</w:t>
      </w:r>
      <w:r w:rsidR="00967994" w:rsidRPr="006E271C">
        <w:rPr>
          <w:szCs w:val="28"/>
          <w:lang w:val="ru-RU"/>
        </w:rPr>
        <w:t xml:space="preserve"> и в течение 5-х дней размещены на сайте ГСГУ.</w:t>
      </w:r>
    </w:p>
    <w:p w:rsidR="00067AD8" w:rsidRPr="006E271C" w:rsidRDefault="00BF6A49" w:rsidP="009D1CD0">
      <w:pPr>
        <w:spacing w:after="48"/>
        <w:ind w:left="0" w:right="14" w:firstLine="709"/>
        <w:rPr>
          <w:szCs w:val="28"/>
          <w:lang w:val="ru-RU"/>
        </w:rPr>
      </w:pPr>
      <w:r w:rsidRPr="006E271C">
        <w:rPr>
          <w:szCs w:val="28"/>
          <w:lang w:val="ru-RU"/>
        </w:rPr>
        <w:t>6</w:t>
      </w:r>
      <w:r w:rsidR="00D1074B" w:rsidRPr="006E271C">
        <w:rPr>
          <w:szCs w:val="28"/>
          <w:lang w:val="ru-RU"/>
        </w:rPr>
        <w:t>.2. Заявку на участие необходимо отправить в организационный комитет до</w:t>
      </w:r>
      <w:r w:rsidR="00967994" w:rsidRPr="006E271C">
        <w:rPr>
          <w:szCs w:val="28"/>
          <w:lang w:val="ru-RU"/>
        </w:rPr>
        <w:t xml:space="preserve"> 25 марта 2018 г. включительно </w:t>
      </w:r>
      <w:r w:rsidR="00D1074B" w:rsidRPr="006E271C">
        <w:rPr>
          <w:szCs w:val="28"/>
          <w:lang w:val="ru-RU"/>
        </w:rPr>
        <w:t xml:space="preserve">по электронной почте: </w:t>
      </w:r>
      <w:hyperlink r:id="rId8" w:history="1">
        <w:r w:rsidRPr="006E271C">
          <w:rPr>
            <w:rStyle w:val="a4"/>
            <w:szCs w:val="28"/>
          </w:rPr>
          <w:t>Shevelkov</w:t>
        </w:r>
        <w:r w:rsidRPr="006E271C">
          <w:rPr>
            <w:rStyle w:val="a4"/>
            <w:szCs w:val="28"/>
            <w:lang w:val="ru-RU"/>
          </w:rPr>
          <w:t>51@</w:t>
        </w:r>
        <w:r w:rsidRPr="006E271C">
          <w:rPr>
            <w:rStyle w:val="a4"/>
            <w:szCs w:val="28"/>
          </w:rPr>
          <w:t>mail</w:t>
        </w:r>
        <w:r w:rsidRPr="006E271C">
          <w:rPr>
            <w:rStyle w:val="a4"/>
            <w:szCs w:val="28"/>
            <w:lang w:val="ru-RU"/>
          </w:rPr>
          <w:t>.</w:t>
        </w:r>
        <w:proofErr w:type="spellStart"/>
        <w:r w:rsidRPr="006E271C">
          <w:rPr>
            <w:rStyle w:val="a4"/>
            <w:szCs w:val="28"/>
          </w:rPr>
          <w:t>ru</w:t>
        </w:r>
        <w:proofErr w:type="spellEnd"/>
      </w:hyperlink>
      <w:r w:rsidR="00B04066">
        <w:rPr>
          <w:rStyle w:val="a4"/>
          <w:szCs w:val="28"/>
          <w:lang w:val="ru-RU"/>
        </w:rPr>
        <w:t xml:space="preserve"> </w:t>
      </w:r>
      <w:r w:rsidR="00D1074B" w:rsidRPr="006E271C">
        <w:rPr>
          <w:szCs w:val="28"/>
          <w:lang w:val="ru-RU"/>
        </w:rPr>
        <w:t>(образец заявки см. Приложение).</w:t>
      </w:r>
    </w:p>
    <w:p w:rsidR="00067AD8" w:rsidRPr="006E271C" w:rsidRDefault="00BF6A49" w:rsidP="009D1CD0">
      <w:pPr>
        <w:spacing w:after="47"/>
        <w:ind w:left="0" w:right="14" w:firstLine="709"/>
        <w:rPr>
          <w:szCs w:val="28"/>
          <w:lang w:val="ru-RU"/>
        </w:rPr>
      </w:pPr>
      <w:r w:rsidRPr="006E271C">
        <w:rPr>
          <w:szCs w:val="28"/>
          <w:lang w:val="ru-RU"/>
        </w:rPr>
        <w:t>6.3</w:t>
      </w:r>
      <w:r w:rsidR="00857189" w:rsidRPr="006E271C">
        <w:rPr>
          <w:szCs w:val="28"/>
          <w:lang w:val="ru-RU"/>
        </w:rPr>
        <w:t xml:space="preserve">. Участие в </w:t>
      </w:r>
      <w:r w:rsidR="00D1074B" w:rsidRPr="006E271C">
        <w:rPr>
          <w:szCs w:val="28"/>
          <w:lang w:val="ru-RU"/>
        </w:rPr>
        <w:t>конкурсе бесплатное.</w:t>
      </w:r>
    </w:p>
    <w:p w:rsidR="00772C8C" w:rsidRDefault="00857189" w:rsidP="00772C8C">
      <w:pPr>
        <w:spacing w:after="403"/>
        <w:ind w:left="0" w:right="11" w:firstLine="709"/>
        <w:contextualSpacing/>
        <w:rPr>
          <w:szCs w:val="28"/>
          <w:lang w:val="ru-RU"/>
        </w:rPr>
      </w:pPr>
      <w:r w:rsidRPr="006E271C">
        <w:rPr>
          <w:szCs w:val="28"/>
          <w:lang w:val="ru-RU"/>
        </w:rPr>
        <w:t>Телефоны для справок</w:t>
      </w:r>
      <w:r w:rsidR="00772C8C">
        <w:rPr>
          <w:szCs w:val="28"/>
          <w:lang w:val="ru-RU"/>
        </w:rPr>
        <w:t>:</w:t>
      </w:r>
    </w:p>
    <w:p w:rsidR="00772C8C" w:rsidRDefault="00772C8C" w:rsidP="00772C8C">
      <w:pPr>
        <w:spacing w:after="403"/>
        <w:ind w:left="0" w:right="11"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8-985-144-30-10 (</w:t>
      </w:r>
      <w:proofErr w:type="spellStart"/>
      <w:r w:rsidR="00857189" w:rsidRPr="006E271C">
        <w:rPr>
          <w:szCs w:val="28"/>
          <w:lang w:val="ru-RU"/>
        </w:rPr>
        <w:t>Шевельков</w:t>
      </w:r>
      <w:proofErr w:type="spellEnd"/>
      <w:r w:rsidR="00857189" w:rsidRPr="006E271C">
        <w:rPr>
          <w:szCs w:val="28"/>
          <w:lang w:val="ru-RU"/>
        </w:rPr>
        <w:t xml:space="preserve"> Анатолий Иванович), </w:t>
      </w:r>
    </w:p>
    <w:p w:rsidR="00772C8C" w:rsidRDefault="00857189" w:rsidP="00772C8C">
      <w:pPr>
        <w:spacing w:after="403"/>
        <w:ind w:left="0" w:right="11" w:firstLine="709"/>
        <w:contextualSpacing/>
        <w:rPr>
          <w:szCs w:val="28"/>
          <w:lang w:val="ru-RU"/>
        </w:rPr>
      </w:pPr>
      <w:r w:rsidRPr="006E271C">
        <w:rPr>
          <w:szCs w:val="28"/>
          <w:lang w:val="ru-RU"/>
        </w:rPr>
        <w:t>8</w:t>
      </w:r>
      <w:r w:rsidR="00772C8C">
        <w:rPr>
          <w:szCs w:val="28"/>
          <w:lang w:val="ru-RU"/>
        </w:rPr>
        <w:t>-</w:t>
      </w:r>
      <w:r w:rsidR="00FD1C06">
        <w:rPr>
          <w:szCs w:val="28"/>
          <w:lang w:val="ru-RU"/>
        </w:rPr>
        <w:t>(</w:t>
      </w:r>
      <w:proofErr w:type="gramStart"/>
      <w:r w:rsidR="00772C8C">
        <w:rPr>
          <w:szCs w:val="28"/>
          <w:lang w:val="ru-RU"/>
        </w:rPr>
        <w:t>496</w:t>
      </w:r>
      <w:r w:rsidR="00FD1C06">
        <w:rPr>
          <w:szCs w:val="28"/>
          <w:lang w:val="ru-RU"/>
        </w:rPr>
        <w:t>)</w:t>
      </w:r>
      <w:r w:rsidRPr="006E271C">
        <w:rPr>
          <w:szCs w:val="28"/>
          <w:lang w:val="ru-RU"/>
        </w:rPr>
        <w:t>-</w:t>
      </w:r>
      <w:proofErr w:type="gramEnd"/>
      <w:r w:rsidR="00772C8C">
        <w:rPr>
          <w:szCs w:val="28"/>
          <w:lang w:val="ru-RU"/>
        </w:rPr>
        <w:t>610-15-70 (П</w:t>
      </w:r>
      <w:r w:rsidRPr="006E271C">
        <w:rPr>
          <w:szCs w:val="28"/>
          <w:lang w:val="ru-RU"/>
        </w:rPr>
        <w:t xml:space="preserve">олитова Ирина Николаевна), </w:t>
      </w:r>
    </w:p>
    <w:p w:rsidR="00067AD8" w:rsidRPr="00F4704D" w:rsidRDefault="00857189" w:rsidP="00772C8C">
      <w:pPr>
        <w:spacing w:after="403"/>
        <w:ind w:left="0" w:right="11" w:firstLine="709"/>
        <w:contextualSpacing/>
        <w:rPr>
          <w:lang w:val="ru-RU"/>
        </w:rPr>
      </w:pPr>
      <w:r w:rsidRPr="006E271C">
        <w:rPr>
          <w:szCs w:val="28"/>
          <w:lang w:val="ru-RU"/>
        </w:rPr>
        <w:t>8</w:t>
      </w:r>
      <w:r w:rsidR="00772C8C">
        <w:rPr>
          <w:szCs w:val="28"/>
          <w:lang w:val="ru-RU"/>
        </w:rPr>
        <w:t>-</w:t>
      </w:r>
      <w:r w:rsidR="00FD1C06">
        <w:rPr>
          <w:szCs w:val="28"/>
          <w:lang w:val="ru-RU"/>
        </w:rPr>
        <w:t>(</w:t>
      </w:r>
      <w:proofErr w:type="gramStart"/>
      <w:r w:rsidR="00772C8C">
        <w:rPr>
          <w:szCs w:val="28"/>
          <w:lang w:val="ru-RU"/>
        </w:rPr>
        <w:t>496</w:t>
      </w:r>
      <w:r w:rsidR="00FD1C06">
        <w:rPr>
          <w:szCs w:val="28"/>
          <w:lang w:val="ru-RU"/>
        </w:rPr>
        <w:t>)</w:t>
      </w:r>
      <w:r w:rsidR="00772C8C">
        <w:rPr>
          <w:szCs w:val="28"/>
          <w:lang w:val="ru-RU"/>
        </w:rPr>
        <w:t>-</w:t>
      </w:r>
      <w:proofErr w:type="gramEnd"/>
      <w:r w:rsidR="00772C8C">
        <w:rPr>
          <w:szCs w:val="28"/>
          <w:lang w:val="ru-RU"/>
        </w:rPr>
        <w:t>610-15-35 (</w:t>
      </w:r>
      <w:proofErr w:type="spellStart"/>
      <w:r w:rsidR="00772C8C">
        <w:rPr>
          <w:szCs w:val="28"/>
          <w:lang w:val="ru-RU"/>
        </w:rPr>
        <w:t>Б</w:t>
      </w:r>
      <w:r w:rsidRPr="006E271C">
        <w:rPr>
          <w:szCs w:val="28"/>
          <w:lang w:val="ru-RU"/>
        </w:rPr>
        <w:t>арсукова</w:t>
      </w:r>
      <w:proofErr w:type="spellEnd"/>
      <w:r w:rsidRPr="006E271C">
        <w:rPr>
          <w:szCs w:val="28"/>
          <w:lang w:val="ru-RU"/>
        </w:rPr>
        <w:t xml:space="preserve"> Анжелика Владимировна</w:t>
      </w:r>
      <w:r>
        <w:rPr>
          <w:lang w:val="ru-RU"/>
        </w:rPr>
        <w:t>)</w:t>
      </w:r>
      <w:r w:rsidR="00772C8C">
        <w:rPr>
          <w:lang w:val="ru-RU"/>
        </w:rPr>
        <w:t>.</w:t>
      </w:r>
    </w:p>
    <w:p w:rsidR="00772C8C" w:rsidRDefault="00772C8C" w:rsidP="00BF6A49">
      <w:pPr>
        <w:spacing w:after="0" w:line="265" w:lineRule="auto"/>
        <w:ind w:left="3130" w:right="0" w:hanging="10"/>
        <w:rPr>
          <w:sz w:val="32"/>
          <w:szCs w:val="32"/>
          <w:lang w:val="ru-RU"/>
        </w:rPr>
      </w:pPr>
    </w:p>
    <w:p w:rsidR="00067AD8" w:rsidRPr="00772C8C" w:rsidRDefault="00772C8C" w:rsidP="00772C8C">
      <w:pPr>
        <w:spacing w:after="0" w:line="265" w:lineRule="auto"/>
        <w:ind w:left="709" w:right="0" w:hanging="10"/>
        <w:jc w:val="center"/>
        <w:rPr>
          <w:b/>
          <w:sz w:val="32"/>
          <w:szCs w:val="32"/>
          <w:lang w:val="ru-RU"/>
        </w:rPr>
      </w:pPr>
      <w:r w:rsidRPr="00772C8C">
        <w:rPr>
          <w:b/>
          <w:sz w:val="32"/>
          <w:szCs w:val="32"/>
          <w:lang w:val="ru-RU"/>
        </w:rPr>
        <w:t>7. УСЛОВИЯ И ПОРЯДОК УЧАСТИЯ В КОНКУРСЕ</w:t>
      </w:r>
    </w:p>
    <w:p w:rsidR="00857189" w:rsidRPr="00857189" w:rsidRDefault="00857189" w:rsidP="006E271C">
      <w:pPr>
        <w:spacing w:after="0" w:line="265" w:lineRule="auto"/>
        <w:ind w:left="0" w:right="0" w:firstLine="0"/>
        <w:jc w:val="left"/>
        <w:rPr>
          <w:sz w:val="30"/>
          <w:lang w:val="ru-RU"/>
        </w:rPr>
      </w:pPr>
    </w:p>
    <w:p w:rsidR="00857189" w:rsidRPr="006E271C" w:rsidRDefault="00BF6A49" w:rsidP="00FD1C06">
      <w:pPr>
        <w:spacing w:after="0" w:line="265" w:lineRule="auto"/>
        <w:ind w:right="0" w:firstLine="704"/>
        <w:rPr>
          <w:szCs w:val="28"/>
          <w:lang w:val="ru-RU"/>
        </w:rPr>
      </w:pPr>
      <w:r w:rsidRPr="006E271C">
        <w:rPr>
          <w:szCs w:val="28"/>
          <w:lang w:val="ru-RU"/>
        </w:rPr>
        <w:t xml:space="preserve"> 7</w:t>
      </w:r>
      <w:r w:rsidR="00857189" w:rsidRPr="006E271C">
        <w:rPr>
          <w:szCs w:val="28"/>
          <w:lang w:val="ru-RU"/>
        </w:rPr>
        <w:t>.1. Участникам предоставляется право самостоятельного выбора произведения для исполнения на конкурсе.</w:t>
      </w:r>
    </w:p>
    <w:p w:rsidR="006E271C" w:rsidRPr="006E271C" w:rsidRDefault="006E271C" w:rsidP="00FD1C06">
      <w:pPr>
        <w:spacing w:after="0" w:line="265" w:lineRule="auto"/>
        <w:ind w:right="0" w:firstLine="704"/>
        <w:rPr>
          <w:szCs w:val="28"/>
          <w:lang w:val="ru-RU"/>
        </w:rPr>
      </w:pPr>
      <w:r w:rsidRPr="006E271C">
        <w:rPr>
          <w:szCs w:val="28"/>
          <w:lang w:val="ru-RU"/>
        </w:rPr>
        <w:t>7.2. Каждый участник исполняет одно произведение гражданско-патриотической направленности.</w:t>
      </w:r>
    </w:p>
    <w:p w:rsidR="00857189" w:rsidRPr="006E271C" w:rsidRDefault="00BF6A49" w:rsidP="00FD1C06">
      <w:pPr>
        <w:spacing w:after="0" w:line="265" w:lineRule="auto"/>
        <w:ind w:right="0" w:firstLine="704"/>
        <w:rPr>
          <w:szCs w:val="28"/>
          <w:lang w:val="ru-RU"/>
        </w:rPr>
      </w:pPr>
      <w:r w:rsidRPr="006E271C">
        <w:rPr>
          <w:szCs w:val="28"/>
          <w:lang w:val="ru-RU"/>
        </w:rPr>
        <w:t>7</w:t>
      </w:r>
      <w:r w:rsidR="006E271C" w:rsidRPr="006E271C">
        <w:rPr>
          <w:szCs w:val="28"/>
          <w:lang w:val="ru-RU"/>
        </w:rPr>
        <w:t>.3</w:t>
      </w:r>
      <w:r w:rsidR="00857189" w:rsidRPr="006E271C">
        <w:rPr>
          <w:szCs w:val="28"/>
          <w:lang w:val="ru-RU"/>
        </w:rPr>
        <w:t>. Участникам предлагается выразительно прочитать стихотворения, отрывки из литературных и поэтических произведений, посвященных теме Великой Отечественной войны.</w:t>
      </w:r>
    </w:p>
    <w:p w:rsidR="00857189" w:rsidRPr="006E271C" w:rsidRDefault="00240FAA" w:rsidP="00240FAA">
      <w:pPr>
        <w:spacing w:after="0" w:line="265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="00BF6A49" w:rsidRPr="006E271C">
        <w:rPr>
          <w:szCs w:val="28"/>
          <w:lang w:val="ru-RU"/>
        </w:rPr>
        <w:t>7</w:t>
      </w:r>
      <w:r w:rsidR="006E271C" w:rsidRPr="006E271C">
        <w:rPr>
          <w:szCs w:val="28"/>
          <w:lang w:val="ru-RU"/>
        </w:rPr>
        <w:t>.4</w:t>
      </w:r>
      <w:r w:rsidR="00857189" w:rsidRPr="006E271C">
        <w:rPr>
          <w:szCs w:val="28"/>
          <w:lang w:val="ru-RU"/>
        </w:rPr>
        <w:t>. Выступление должно быть представлено одним произведением.</w:t>
      </w:r>
    </w:p>
    <w:p w:rsidR="00857189" w:rsidRPr="006E271C" w:rsidRDefault="00240FAA" w:rsidP="00240FAA">
      <w:pPr>
        <w:spacing w:after="0" w:line="265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="00BF6A49" w:rsidRPr="006E271C">
        <w:rPr>
          <w:szCs w:val="28"/>
          <w:lang w:val="ru-RU"/>
        </w:rPr>
        <w:t>7</w:t>
      </w:r>
      <w:r w:rsidR="006E271C" w:rsidRPr="006E271C">
        <w:rPr>
          <w:szCs w:val="28"/>
          <w:lang w:val="ru-RU"/>
        </w:rPr>
        <w:t>.5</w:t>
      </w:r>
      <w:r w:rsidR="00857189" w:rsidRPr="006E271C">
        <w:rPr>
          <w:szCs w:val="28"/>
          <w:lang w:val="ru-RU"/>
        </w:rPr>
        <w:t>. Время выступление чтеца – до 5 мин.</w:t>
      </w:r>
    </w:p>
    <w:p w:rsidR="00BF6A49" w:rsidRPr="006E271C" w:rsidRDefault="00240FAA" w:rsidP="00240FAA">
      <w:pPr>
        <w:spacing w:after="0" w:line="265" w:lineRule="auto"/>
        <w:ind w:righ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="00BF6A49" w:rsidRPr="006E271C">
        <w:rPr>
          <w:szCs w:val="28"/>
          <w:lang w:val="ru-RU"/>
        </w:rPr>
        <w:t>7</w:t>
      </w:r>
      <w:r w:rsidR="006E271C" w:rsidRPr="006E271C">
        <w:rPr>
          <w:szCs w:val="28"/>
          <w:lang w:val="ru-RU"/>
        </w:rPr>
        <w:t>.6</w:t>
      </w:r>
      <w:r w:rsidR="00857189" w:rsidRPr="006E271C">
        <w:rPr>
          <w:szCs w:val="28"/>
          <w:lang w:val="ru-RU"/>
        </w:rPr>
        <w:t>. В качестве фона декламации стихотворения можно использовать атрибуты, соответствующие теме стихотворения, музыкальное сопровождение и</w:t>
      </w:r>
      <w:r w:rsidR="00BF6A49" w:rsidRPr="006E271C">
        <w:rPr>
          <w:szCs w:val="28"/>
          <w:lang w:val="ru-RU"/>
        </w:rPr>
        <w:t xml:space="preserve"> иные аудиовизуальные средства.</w:t>
      </w:r>
    </w:p>
    <w:p w:rsidR="00857189" w:rsidRPr="006E271C" w:rsidRDefault="00240FAA" w:rsidP="00240FAA">
      <w:pPr>
        <w:spacing w:after="0" w:line="265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="00BF6A49" w:rsidRPr="006E271C">
        <w:rPr>
          <w:szCs w:val="28"/>
          <w:lang w:val="ru-RU"/>
        </w:rPr>
        <w:t>7</w:t>
      </w:r>
      <w:r w:rsidR="006E271C" w:rsidRPr="006E271C">
        <w:rPr>
          <w:szCs w:val="28"/>
          <w:lang w:val="ru-RU"/>
        </w:rPr>
        <w:t>.7</w:t>
      </w:r>
      <w:r w:rsidR="00857189" w:rsidRPr="006E271C">
        <w:rPr>
          <w:szCs w:val="28"/>
          <w:lang w:val="ru-RU"/>
        </w:rPr>
        <w:t>. Порядок выступлений у</w:t>
      </w:r>
      <w:r w:rsidR="00BF6A49" w:rsidRPr="006E271C">
        <w:rPr>
          <w:szCs w:val="28"/>
          <w:lang w:val="ru-RU"/>
        </w:rPr>
        <w:t>ча</w:t>
      </w:r>
      <w:r w:rsidR="00B04066">
        <w:rPr>
          <w:szCs w:val="28"/>
          <w:lang w:val="ru-RU"/>
        </w:rPr>
        <w:t xml:space="preserve">стников конкурса определяется </w:t>
      </w:r>
      <w:r w:rsidR="00857189" w:rsidRPr="006E271C">
        <w:rPr>
          <w:szCs w:val="28"/>
          <w:lang w:val="ru-RU"/>
        </w:rPr>
        <w:t>жеребьевкой.</w:t>
      </w:r>
    </w:p>
    <w:p w:rsidR="00067AD8" w:rsidRPr="006E271C" w:rsidRDefault="00067AD8" w:rsidP="006E271C">
      <w:pPr>
        <w:spacing w:after="0" w:line="265" w:lineRule="auto"/>
        <w:ind w:left="3130" w:right="0" w:hanging="10"/>
        <w:jc w:val="left"/>
        <w:rPr>
          <w:sz w:val="30"/>
          <w:lang w:val="ru-RU"/>
        </w:rPr>
      </w:pPr>
    </w:p>
    <w:p w:rsidR="00067AD8" w:rsidRPr="00FD1C06" w:rsidRDefault="00FD1C06">
      <w:pPr>
        <w:spacing w:after="4" w:line="262" w:lineRule="auto"/>
        <w:ind w:left="1378" w:right="336" w:hanging="10"/>
        <w:jc w:val="center"/>
        <w:rPr>
          <w:b/>
          <w:lang w:val="ru-RU"/>
        </w:rPr>
      </w:pPr>
      <w:r w:rsidRPr="00FD1C06">
        <w:rPr>
          <w:b/>
          <w:sz w:val="30"/>
          <w:lang w:val="ru-RU"/>
        </w:rPr>
        <w:t>8. ТЕМАТИКА КОНКУРСА</w:t>
      </w:r>
    </w:p>
    <w:p w:rsidR="000D2697" w:rsidRDefault="000D2697">
      <w:pPr>
        <w:ind w:left="1934" w:right="182" w:hanging="715"/>
        <w:rPr>
          <w:lang w:val="ru-RU"/>
        </w:rPr>
      </w:pPr>
    </w:p>
    <w:p w:rsidR="006E271C" w:rsidRDefault="006E271C" w:rsidP="00FD1C06">
      <w:pPr>
        <w:ind w:left="0" w:right="182" w:firstLine="709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8.1</w:t>
      </w:r>
      <w:r w:rsidR="00B04066">
        <w:rPr>
          <w:lang w:val="ru-RU"/>
        </w:rPr>
        <w:t>.</w:t>
      </w:r>
      <w:r w:rsidR="00597A9E">
        <w:rPr>
          <w:lang w:val="ru-RU"/>
        </w:rPr>
        <w:t>«</w:t>
      </w:r>
      <w:proofErr w:type="gramEnd"/>
      <w:r w:rsidR="00597A9E">
        <w:rPr>
          <w:lang w:val="ru-RU"/>
        </w:rPr>
        <w:t>Крепость на Волге</w:t>
      </w:r>
      <w:r w:rsidR="00D1074B" w:rsidRPr="00F4704D">
        <w:rPr>
          <w:lang w:val="ru-RU"/>
        </w:rPr>
        <w:t xml:space="preserve">» </w:t>
      </w:r>
      <w:r w:rsidR="000D2697">
        <w:rPr>
          <w:lang w:val="ru-RU"/>
        </w:rPr>
        <w:t>(произведения о подвиге защитников</w:t>
      </w:r>
      <w:r w:rsidR="00240FAA" w:rsidRPr="00240FAA">
        <w:rPr>
          <w:lang w:val="ru-RU"/>
        </w:rPr>
        <w:t xml:space="preserve"> </w:t>
      </w:r>
      <w:r w:rsidR="00240FAA">
        <w:t>C</w:t>
      </w:r>
      <w:proofErr w:type="spellStart"/>
      <w:r w:rsidR="00240FAA" w:rsidRPr="00240FAA">
        <w:rPr>
          <w:lang w:val="ru-RU"/>
        </w:rPr>
        <w:t>талинграда</w:t>
      </w:r>
      <w:proofErr w:type="spellEnd"/>
      <w:r w:rsidR="00240FAA">
        <w:rPr>
          <w:lang w:val="ru-RU"/>
        </w:rPr>
        <w:t>)</w:t>
      </w:r>
      <w:r w:rsidR="00B04066">
        <w:rPr>
          <w:lang w:val="ru-RU"/>
        </w:rPr>
        <w:t>.</w:t>
      </w:r>
    </w:p>
    <w:p w:rsidR="00067AD8" w:rsidRDefault="006E271C" w:rsidP="00FD1C06">
      <w:pPr>
        <w:ind w:left="0" w:right="14" w:firstLine="709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8</w:t>
      </w:r>
      <w:r w:rsidR="00B04066">
        <w:rPr>
          <w:lang w:val="ru-RU"/>
        </w:rPr>
        <w:t>.2.</w:t>
      </w:r>
      <w:r w:rsidR="000D2697">
        <w:rPr>
          <w:lang w:val="ru-RU"/>
        </w:rPr>
        <w:t>«</w:t>
      </w:r>
      <w:proofErr w:type="gramEnd"/>
      <w:r w:rsidR="000D2697" w:rsidRPr="00B04066">
        <w:rPr>
          <w:i/>
          <w:lang w:val="ru-RU"/>
        </w:rPr>
        <w:t>Победу приближали, как могли</w:t>
      </w:r>
      <w:r>
        <w:rPr>
          <w:lang w:val="ru-RU"/>
        </w:rPr>
        <w:t>…</w:t>
      </w:r>
      <w:r w:rsidR="00B04066">
        <w:rPr>
          <w:lang w:val="ru-RU"/>
        </w:rPr>
        <w:t xml:space="preserve">» </w:t>
      </w:r>
      <w:r w:rsidR="000D2697">
        <w:rPr>
          <w:lang w:val="ru-RU"/>
        </w:rPr>
        <w:t xml:space="preserve">(стихи и проза о войне, героизме </w:t>
      </w:r>
      <w:r w:rsidR="00240FAA">
        <w:rPr>
          <w:lang w:val="ru-RU"/>
        </w:rPr>
        <w:t xml:space="preserve">     </w:t>
      </w:r>
      <w:r w:rsidR="00B04066">
        <w:rPr>
          <w:lang w:val="ru-RU"/>
        </w:rPr>
        <w:t xml:space="preserve">    </w:t>
      </w:r>
      <w:r w:rsidR="000D2697">
        <w:rPr>
          <w:lang w:val="ru-RU"/>
        </w:rPr>
        <w:t>участников Великой Отечественной войны</w:t>
      </w:r>
      <w:r w:rsidR="00240FAA">
        <w:rPr>
          <w:lang w:val="ru-RU"/>
        </w:rPr>
        <w:t xml:space="preserve"> в Московской и Курской  битв</w:t>
      </w:r>
      <w:r w:rsidR="00B04066">
        <w:rPr>
          <w:lang w:val="ru-RU"/>
        </w:rPr>
        <w:t>ах</w:t>
      </w:r>
      <w:r w:rsidR="00240FAA">
        <w:rPr>
          <w:lang w:val="ru-RU"/>
        </w:rPr>
        <w:t xml:space="preserve"> и других </w:t>
      </w:r>
      <w:r w:rsidR="00B04066">
        <w:rPr>
          <w:lang w:val="ru-RU"/>
        </w:rPr>
        <w:t xml:space="preserve">  </w:t>
      </w:r>
      <w:r w:rsidR="00240FAA">
        <w:rPr>
          <w:lang w:val="ru-RU"/>
        </w:rPr>
        <w:t>сражениях</w:t>
      </w:r>
      <w:r w:rsidR="00D1074B" w:rsidRPr="00F4704D">
        <w:rPr>
          <w:lang w:val="ru-RU"/>
        </w:rPr>
        <w:t>).</w:t>
      </w:r>
    </w:p>
    <w:p w:rsidR="00D61127" w:rsidRPr="00F4704D" w:rsidRDefault="00D61127" w:rsidP="00FD1C06">
      <w:pPr>
        <w:ind w:left="0" w:right="14" w:firstLine="709"/>
        <w:rPr>
          <w:lang w:val="ru-RU"/>
        </w:rPr>
      </w:pPr>
    </w:p>
    <w:p w:rsidR="006E271C" w:rsidRPr="00FD1C06" w:rsidRDefault="00FD1C06" w:rsidP="006E271C">
      <w:pPr>
        <w:spacing w:after="387"/>
        <w:ind w:left="1934" w:right="182" w:hanging="710"/>
        <w:jc w:val="center"/>
        <w:rPr>
          <w:b/>
          <w:sz w:val="32"/>
          <w:szCs w:val="32"/>
          <w:lang w:val="ru-RU"/>
        </w:rPr>
      </w:pPr>
      <w:r w:rsidRPr="00FD1C06">
        <w:rPr>
          <w:b/>
          <w:sz w:val="32"/>
          <w:szCs w:val="32"/>
          <w:lang w:val="ru-RU"/>
        </w:rPr>
        <w:lastRenderedPageBreak/>
        <w:t>9. КРИТЕРИИ ОЦЕНКИ ВЫСТУПЛЕНИЙ УЧАСТНИКОВ</w:t>
      </w:r>
    </w:p>
    <w:p w:rsidR="006E271C" w:rsidRPr="006E271C" w:rsidRDefault="006E271C" w:rsidP="00FD1C06">
      <w:pPr>
        <w:spacing w:after="387"/>
        <w:ind w:left="0" w:right="181" w:firstLine="709"/>
        <w:contextualSpacing/>
        <w:rPr>
          <w:lang w:val="ru-RU"/>
        </w:rPr>
      </w:pPr>
      <w:r w:rsidRPr="006E271C">
        <w:rPr>
          <w:lang w:val="ru-RU"/>
        </w:rPr>
        <w:t xml:space="preserve">    – </w:t>
      </w:r>
      <w:r w:rsidR="00D61127">
        <w:rPr>
          <w:lang w:val="ru-RU"/>
        </w:rPr>
        <w:t xml:space="preserve">степень знания </w:t>
      </w:r>
      <w:r w:rsidRPr="006E271C">
        <w:rPr>
          <w:lang w:val="ru-RU"/>
        </w:rPr>
        <w:t>текста наизусть;</w:t>
      </w:r>
    </w:p>
    <w:p w:rsidR="006E271C" w:rsidRPr="006E271C" w:rsidRDefault="006E271C" w:rsidP="00FD1C06">
      <w:pPr>
        <w:spacing w:after="387"/>
        <w:ind w:left="0" w:right="181" w:firstLine="709"/>
        <w:contextualSpacing/>
        <w:rPr>
          <w:lang w:val="ru-RU"/>
        </w:rPr>
      </w:pPr>
      <w:r w:rsidRPr="006E271C">
        <w:rPr>
          <w:lang w:val="ru-RU"/>
        </w:rPr>
        <w:t xml:space="preserve">    – соответствие представленного произведения тематике конкурса;</w:t>
      </w:r>
    </w:p>
    <w:p w:rsidR="006E271C" w:rsidRPr="006E271C" w:rsidRDefault="006E271C" w:rsidP="00FD1C06">
      <w:pPr>
        <w:spacing w:after="387"/>
        <w:ind w:left="0" w:right="181" w:firstLine="709"/>
        <w:contextualSpacing/>
        <w:rPr>
          <w:lang w:val="ru-RU"/>
        </w:rPr>
      </w:pPr>
      <w:r w:rsidRPr="006E271C">
        <w:rPr>
          <w:lang w:val="ru-RU"/>
        </w:rPr>
        <w:t xml:space="preserve">    – соответствие выступления заданным временным рамкам конкурса;</w:t>
      </w:r>
    </w:p>
    <w:p w:rsidR="006E271C" w:rsidRPr="006E271C" w:rsidRDefault="006E271C" w:rsidP="00FD1C06">
      <w:pPr>
        <w:spacing w:after="387"/>
        <w:ind w:left="0" w:right="181" w:firstLine="709"/>
        <w:contextualSpacing/>
        <w:rPr>
          <w:lang w:val="ru-RU"/>
        </w:rPr>
      </w:pPr>
      <w:r w:rsidRPr="006E271C">
        <w:rPr>
          <w:lang w:val="ru-RU"/>
        </w:rPr>
        <w:t xml:space="preserve">    – выразительность и чёткость речи, эмоциональность и артистичность;</w:t>
      </w:r>
    </w:p>
    <w:p w:rsidR="006E271C" w:rsidRPr="006E271C" w:rsidRDefault="006E271C" w:rsidP="00240FAA">
      <w:pPr>
        <w:spacing w:after="387"/>
        <w:ind w:left="0" w:right="37" w:firstLine="709"/>
        <w:contextualSpacing/>
        <w:rPr>
          <w:lang w:val="ru-RU"/>
        </w:rPr>
      </w:pPr>
      <w:r>
        <w:rPr>
          <w:lang w:val="ru-RU"/>
        </w:rPr>
        <w:t xml:space="preserve">    –</w:t>
      </w:r>
      <w:r w:rsidR="00FD1C06">
        <w:rPr>
          <w:lang w:val="ru-RU"/>
        </w:rPr>
        <w:t xml:space="preserve"> внешний вид (</w:t>
      </w:r>
      <w:r w:rsidRPr="006E271C">
        <w:rPr>
          <w:lang w:val="ru-RU"/>
        </w:rPr>
        <w:t xml:space="preserve">приветствуется использование элементов сценического </w:t>
      </w:r>
    </w:p>
    <w:p w:rsidR="00067AD8" w:rsidRDefault="00240FAA" w:rsidP="00D61127">
      <w:pPr>
        <w:spacing w:after="387"/>
        <w:ind w:left="0" w:right="37" w:firstLine="0"/>
        <w:contextualSpacing/>
        <w:rPr>
          <w:lang w:val="ru-RU"/>
        </w:rPr>
      </w:pPr>
      <w:r>
        <w:rPr>
          <w:lang w:val="ru-RU"/>
        </w:rPr>
        <w:t xml:space="preserve">                 </w:t>
      </w:r>
      <w:r w:rsidR="006E271C" w:rsidRPr="006E271C">
        <w:rPr>
          <w:lang w:val="ru-RU"/>
        </w:rPr>
        <w:t>костюм</w:t>
      </w:r>
      <w:r w:rsidR="006E271C">
        <w:rPr>
          <w:lang w:val="ru-RU"/>
        </w:rPr>
        <w:t>а и дополнительного реквизита</w:t>
      </w:r>
      <w:r w:rsidR="00FD1C06">
        <w:rPr>
          <w:lang w:val="ru-RU"/>
        </w:rPr>
        <w:t>)</w:t>
      </w:r>
      <w:r w:rsidR="006E271C">
        <w:rPr>
          <w:lang w:val="ru-RU"/>
        </w:rPr>
        <w:t xml:space="preserve">. </w:t>
      </w:r>
    </w:p>
    <w:p w:rsidR="00FD1C06" w:rsidRDefault="00FD1C06" w:rsidP="00D61127">
      <w:pPr>
        <w:spacing w:after="387"/>
        <w:ind w:left="1934" w:right="37" w:hanging="710"/>
        <w:contextualSpacing/>
        <w:jc w:val="center"/>
        <w:rPr>
          <w:b/>
          <w:sz w:val="32"/>
          <w:szCs w:val="32"/>
          <w:lang w:val="ru-RU"/>
        </w:rPr>
      </w:pPr>
    </w:p>
    <w:p w:rsidR="00067AD8" w:rsidRDefault="00FD1C06" w:rsidP="00D61127">
      <w:pPr>
        <w:spacing w:after="387"/>
        <w:ind w:left="1934" w:right="182" w:hanging="710"/>
        <w:contextualSpacing/>
        <w:jc w:val="center"/>
        <w:rPr>
          <w:b/>
          <w:sz w:val="32"/>
          <w:szCs w:val="32"/>
          <w:lang w:val="ru-RU"/>
        </w:rPr>
      </w:pPr>
      <w:r w:rsidRPr="00FD1C06">
        <w:rPr>
          <w:b/>
          <w:sz w:val="32"/>
          <w:szCs w:val="32"/>
          <w:lang w:val="ru-RU"/>
        </w:rPr>
        <w:t>10. ПОДВЕДЕНИЕ ИТОГОВ КОНКУРСА</w:t>
      </w:r>
    </w:p>
    <w:p w:rsidR="00240FAA" w:rsidRPr="00FD1C06" w:rsidRDefault="00240FAA" w:rsidP="00D61127">
      <w:pPr>
        <w:spacing w:after="387"/>
        <w:ind w:left="1934" w:right="182" w:hanging="710"/>
        <w:contextualSpacing/>
        <w:jc w:val="center"/>
        <w:rPr>
          <w:b/>
          <w:sz w:val="32"/>
          <w:szCs w:val="32"/>
          <w:lang w:val="ru-RU"/>
        </w:rPr>
      </w:pPr>
    </w:p>
    <w:p w:rsidR="00067AD8" w:rsidRPr="00F4704D" w:rsidRDefault="00597A9E" w:rsidP="00D61127">
      <w:pPr>
        <w:ind w:left="0" w:right="14" w:firstLine="709"/>
        <w:rPr>
          <w:lang w:val="ru-RU"/>
        </w:rPr>
      </w:pPr>
      <w:r>
        <w:rPr>
          <w:lang w:val="ru-RU"/>
        </w:rPr>
        <w:t xml:space="preserve">Победителем </w:t>
      </w:r>
      <w:r w:rsidR="00D1074B" w:rsidRPr="00F4704D">
        <w:rPr>
          <w:lang w:val="ru-RU"/>
        </w:rPr>
        <w:t>конкурса признается участник, чьё конкурсное выступление набрало в сум</w:t>
      </w:r>
      <w:r w:rsidR="00240FAA">
        <w:rPr>
          <w:lang w:val="ru-RU"/>
        </w:rPr>
        <w:t>ме наибольшее количество баллов по 10 бальной системе.</w:t>
      </w:r>
    </w:p>
    <w:p w:rsidR="00067AD8" w:rsidRPr="00F4704D" w:rsidRDefault="006E271C" w:rsidP="00D61127">
      <w:pPr>
        <w:ind w:left="0" w:right="158" w:firstLine="709"/>
        <w:rPr>
          <w:lang w:val="ru-RU"/>
        </w:rPr>
      </w:pPr>
      <w:r>
        <w:rPr>
          <w:lang w:val="ru-RU"/>
        </w:rPr>
        <w:t xml:space="preserve">Подведение итогов </w:t>
      </w:r>
      <w:r w:rsidR="00D1074B" w:rsidRPr="00F4704D">
        <w:rPr>
          <w:lang w:val="ru-RU"/>
        </w:rPr>
        <w:t>конкурса оформляется Протоколом жюри конкурса. На его основании Оргкомитет конкурса определяет победителей. В случае одинакового количества набранных баллов</w:t>
      </w:r>
      <w:r>
        <w:rPr>
          <w:lang w:val="ru-RU"/>
        </w:rPr>
        <w:t>,</w:t>
      </w:r>
      <w:r w:rsidR="00D1074B" w:rsidRPr="00F4704D">
        <w:rPr>
          <w:lang w:val="ru-RU"/>
        </w:rPr>
        <w:t xml:space="preserve"> жюри конкурса коллегиально решает вопрос о распределении мест победителей.</w:t>
      </w:r>
    </w:p>
    <w:p w:rsidR="00067AD8" w:rsidRPr="00F4704D" w:rsidRDefault="00D1074B" w:rsidP="00D61127">
      <w:pPr>
        <w:ind w:left="0" w:right="14" w:firstLine="709"/>
        <w:rPr>
          <w:lang w:val="ru-RU"/>
        </w:rPr>
      </w:pPr>
      <w:r w:rsidRPr="00F4704D">
        <w:rPr>
          <w:lang w:val="ru-RU"/>
        </w:rPr>
        <w:t>Всем участникам конкурсной программы вручаются дипломы участников.</w:t>
      </w:r>
    </w:p>
    <w:p w:rsidR="00067AD8" w:rsidRPr="00DC00A1" w:rsidRDefault="00D1074B" w:rsidP="00D61127">
      <w:pPr>
        <w:ind w:left="0" w:right="14" w:firstLine="709"/>
        <w:rPr>
          <w:lang w:val="ru-RU"/>
        </w:rPr>
      </w:pPr>
      <w:r w:rsidRPr="00DC00A1">
        <w:rPr>
          <w:lang w:val="ru-RU"/>
        </w:rPr>
        <w:t>Победители награждаются дипломами лауреатов.</w:t>
      </w:r>
      <w:r w:rsidR="00DC00A1">
        <w:rPr>
          <w:lang w:val="ru-RU"/>
        </w:rPr>
        <w:t xml:space="preserve"> Вручение дипломов лауреатов состоится в рамках Всероссийской </w:t>
      </w:r>
      <w:r w:rsidR="00B04066">
        <w:rPr>
          <w:lang w:val="ru-RU"/>
        </w:rPr>
        <w:t xml:space="preserve">научно-практической </w:t>
      </w:r>
      <w:r w:rsidR="00DC00A1">
        <w:rPr>
          <w:lang w:val="ru-RU"/>
        </w:rPr>
        <w:t>конференции «Патриотическое воспитание в образовательных организациях: опыт, проблемы и перспективы.</w:t>
      </w:r>
    </w:p>
    <w:p w:rsidR="006E271C" w:rsidRPr="00DC00A1" w:rsidRDefault="006E271C" w:rsidP="00D61127">
      <w:pPr>
        <w:ind w:left="0" w:right="14" w:firstLine="709"/>
        <w:rPr>
          <w:lang w:val="ru-RU"/>
        </w:rPr>
      </w:pPr>
    </w:p>
    <w:p w:rsidR="00067AD8" w:rsidRPr="00FD1C06" w:rsidRDefault="00566D2E" w:rsidP="00D61127">
      <w:pPr>
        <w:pStyle w:val="a3"/>
        <w:numPr>
          <w:ilvl w:val="0"/>
          <w:numId w:val="11"/>
        </w:numPr>
        <w:tabs>
          <w:tab w:val="left" w:pos="2835"/>
          <w:tab w:val="left" w:pos="3119"/>
          <w:tab w:val="left" w:pos="3544"/>
          <w:tab w:val="left" w:pos="3828"/>
        </w:tabs>
        <w:spacing w:after="4" w:line="262" w:lineRule="auto"/>
        <w:ind w:right="883"/>
        <w:jc w:val="center"/>
        <w:rPr>
          <w:b/>
        </w:rPr>
      </w:pPr>
      <w:r>
        <w:rPr>
          <w:b/>
          <w:sz w:val="30"/>
        </w:rPr>
        <w:t xml:space="preserve"> </w:t>
      </w:r>
      <w:r w:rsidR="00FD1C06" w:rsidRPr="00FD1C06">
        <w:rPr>
          <w:b/>
          <w:sz w:val="30"/>
        </w:rPr>
        <w:t>ФИНАНСИРОВАНИЕ</w:t>
      </w:r>
    </w:p>
    <w:p w:rsidR="006E271C" w:rsidRDefault="006E271C" w:rsidP="00D61127">
      <w:pPr>
        <w:pStyle w:val="a3"/>
        <w:spacing w:after="4" w:line="262" w:lineRule="auto"/>
        <w:ind w:left="0" w:right="883" w:firstLine="709"/>
      </w:pPr>
    </w:p>
    <w:p w:rsidR="00067AD8" w:rsidRPr="00F4704D" w:rsidRDefault="00967994" w:rsidP="00D61127">
      <w:pPr>
        <w:ind w:left="0" w:right="14" w:firstLine="709"/>
        <w:rPr>
          <w:lang w:val="ru-RU"/>
        </w:rPr>
      </w:pPr>
      <w:r>
        <w:rPr>
          <w:lang w:val="ru-RU"/>
        </w:rPr>
        <w:t xml:space="preserve">Финансирование </w:t>
      </w:r>
      <w:r w:rsidR="00D1074B" w:rsidRPr="00F4704D">
        <w:rPr>
          <w:lang w:val="ru-RU"/>
        </w:rPr>
        <w:t>конкурса осуществляется за счет средств организаторов, учредителей.</w:t>
      </w:r>
    </w:p>
    <w:p w:rsidR="00D61127" w:rsidRDefault="00D61127" w:rsidP="00D61127">
      <w:pPr>
        <w:spacing w:after="33" w:line="262" w:lineRule="auto"/>
        <w:ind w:left="0" w:right="883" w:firstLine="709"/>
        <w:rPr>
          <w:sz w:val="30"/>
          <w:lang w:val="ru-RU"/>
        </w:rPr>
      </w:pPr>
    </w:p>
    <w:p w:rsidR="00067AD8" w:rsidRPr="00D61127" w:rsidRDefault="00566D2E" w:rsidP="00D61127">
      <w:pPr>
        <w:pStyle w:val="a3"/>
        <w:numPr>
          <w:ilvl w:val="0"/>
          <w:numId w:val="11"/>
        </w:numPr>
        <w:tabs>
          <w:tab w:val="left" w:pos="3686"/>
          <w:tab w:val="left" w:pos="3969"/>
        </w:tabs>
        <w:spacing w:after="33" w:line="262" w:lineRule="auto"/>
        <w:ind w:right="883"/>
        <w:jc w:val="center"/>
        <w:rPr>
          <w:b/>
        </w:rPr>
      </w:pPr>
      <w:r>
        <w:rPr>
          <w:b/>
          <w:sz w:val="30"/>
        </w:rPr>
        <w:t xml:space="preserve"> </w:t>
      </w:r>
      <w:bookmarkStart w:id="0" w:name="_GoBack"/>
      <w:bookmarkEnd w:id="0"/>
      <w:r w:rsidR="00D61127" w:rsidRPr="00D61127">
        <w:rPr>
          <w:b/>
          <w:sz w:val="30"/>
        </w:rPr>
        <w:t>ТЕХНИЧЕСКАЯПОДДЕРЖКА</w:t>
      </w:r>
    </w:p>
    <w:p w:rsidR="00DC00A1" w:rsidRDefault="00DC00A1" w:rsidP="00D61127">
      <w:pPr>
        <w:pStyle w:val="a3"/>
        <w:spacing w:after="33" w:line="262" w:lineRule="auto"/>
        <w:ind w:left="0" w:right="883" w:firstLine="709"/>
      </w:pPr>
    </w:p>
    <w:p w:rsidR="00DC00A1" w:rsidRPr="00240FAA" w:rsidRDefault="00967994" w:rsidP="00240FAA">
      <w:pPr>
        <w:ind w:left="0" w:right="14" w:firstLine="709"/>
        <w:rPr>
          <w:lang w:val="ru-RU"/>
        </w:rPr>
      </w:pPr>
      <w:r>
        <w:rPr>
          <w:lang w:val="ru-RU"/>
        </w:rPr>
        <w:t>Техническая поддержка</w:t>
      </w:r>
      <w:r>
        <w:rPr>
          <w:lang w:val="ru-RU"/>
        </w:rPr>
        <w:tab/>
      </w:r>
      <w:r w:rsidR="00597A9E">
        <w:rPr>
          <w:lang w:val="ru-RU"/>
        </w:rPr>
        <w:t xml:space="preserve">конкурса </w:t>
      </w:r>
      <w:r w:rsidR="00D1074B" w:rsidRPr="00F4704D">
        <w:rPr>
          <w:lang w:val="ru-RU"/>
        </w:rPr>
        <w:t xml:space="preserve">осуществляется </w:t>
      </w:r>
      <w:r w:rsidR="00A74808">
        <w:rPr>
          <w:lang w:val="ru-RU"/>
        </w:rPr>
        <w:t>отделом И</w:t>
      </w:r>
      <w:r>
        <w:rPr>
          <w:lang w:val="ru-RU"/>
        </w:rPr>
        <w:t>К</w:t>
      </w:r>
      <w:r w:rsidR="00A74808">
        <w:rPr>
          <w:lang w:val="ru-RU"/>
        </w:rPr>
        <w:t>Т</w:t>
      </w:r>
      <w:r w:rsidR="00152F09">
        <w:rPr>
          <w:lang w:val="ru-RU"/>
        </w:rPr>
        <w:t xml:space="preserve"> (Соболь Иван Сергеевич) </w:t>
      </w:r>
      <w:r w:rsidR="00DC00A1">
        <w:rPr>
          <w:lang w:val="ru-RU"/>
        </w:rPr>
        <w:t>ГСГУ</w:t>
      </w:r>
      <w:r w:rsidR="00152F09">
        <w:rPr>
          <w:lang w:val="ru-RU"/>
        </w:rPr>
        <w:t>.</w:t>
      </w:r>
    </w:p>
    <w:p w:rsidR="00DC00A1" w:rsidRDefault="00DC00A1" w:rsidP="00DC00A1">
      <w:pPr>
        <w:ind w:left="0" w:right="14" w:firstLine="0"/>
        <w:rPr>
          <w:sz w:val="32"/>
          <w:lang w:val="ru-RU"/>
        </w:rPr>
      </w:pPr>
    </w:p>
    <w:p w:rsidR="00DC00A1" w:rsidRDefault="00DC00A1" w:rsidP="00DC00A1">
      <w:pPr>
        <w:ind w:left="0" w:right="14" w:firstLine="0"/>
        <w:rPr>
          <w:sz w:val="32"/>
          <w:lang w:val="ru-RU"/>
        </w:rPr>
      </w:pPr>
    </w:p>
    <w:p w:rsidR="00B04066" w:rsidRDefault="00B04066" w:rsidP="00DC00A1">
      <w:pPr>
        <w:ind w:left="0" w:right="14" w:firstLine="0"/>
        <w:rPr>
          <w:sz w:val="32"/>
          <w:lang w:val="ru-RU"/>
        </w:rPr>
      </w:pPr>
    </w:p>
    <w:p w:rsidR="00B04066" w:rsidRDefault="00B04066" w:rsidP="00DC00A1">
      <w:pPr>
        <w:ind w:left="0" w:right="14" w:firstLine="0"/>
        <w:rPr>
          <w:sz w:val="32"/>
          <w:lang w:val="ru-RU"/>
        </w:rPr>
      </w:pPr>
    </w:p>
    <w:p w:rsidR="00B04066" w:rsidRDefault="00B04066" w:rsidP="00DC00A1">
      <w:pPr>
        <w:ind w:left="0" w:right="14" w:firstLine="0"/>
        <w:rPr>
          <w:sz w:val="32"/>
          <w:lang w:val="ru-RU"/>
        </w:rPr>
      </w:pPr>
    </w:p>
    <w:p w:rsidR="00067AD8" w:rsidRPr="00F4704D" w:rsidRDefault="00D1074B" w:rsidP="00DC00A1">
      <w:pPr>
        <w:ind w:left="0" w:right="14" w:firstLine="0"/>
        <w:jc w:val="right"/>
        <w:rPr>
          <w:lang w:val="ru-RU"/>
        </w:rPr>
      </w:pPr>
      <w:r w:rsidRPr="00F4704D">
        <w:rPr>
          <w:sz w:val="32"/>
          <w:lang w:val="ru-RU"/>
        </w:rPr>
        <w:t>При</w:t>
      </w:r>
      <w:r w:rsidR="00DC00A1">
        <w:rPr>
          <w:sz w:val="32"/>
          <w:lang w:val="ru-RU"/>
        </w:rPr>
        <w:t>лож</w:t>
      </w:r>
      <w:r w:rsidRPr="00F4704D">
        <w:rPr>
          <w:sz w:val="32"/>
          <w:lang w:val="ru-RU"/>
        </w:rPr>
        <w:t>ение</w:t>
      </w:r>
    </w:p>
    <w:p w:rsidR="00DC00A1" w:rsidRDefault="00D1074B" w:rsidP="00DC00A1">
      <w:pPr>
        <w:jc w:val="center"/>
        <w:rPr>
          <w:sz w:val="30"/>
          <w:lang w:val="ru-RU"/>
        </w:rPr>
      </w:pPr>
      <w:r w:rsidRPr="00F4704D">
        <w:rPr>
          <w:sz w:val="30"/>
          <w:lang w:val="ru-RU"/>
        </w:rPr>
        <w:t>Заявка</w:t>
      </w:r>
    </w:p>
    <w:p w:rsidR="00DC00A1" w:rsidRPr="00DC00A1" w:rsidRDefault="00D1074B" w:rsidP="00DC00A1">
      <w:pPr>
        <w:jc w:val="center"/>
        <w:rPr>
          <w:sz w:val="30"/>
          <w:lang w:val="ru-RU"/>
        </w:rPr>
      </w:pPr>
      <w:r w:rsidRPr="00F4704D">
        <w:rPr>
          <w:sz w:val="30"/>
          <w:lang w:val="ru-RU"/>
        </w:rPr>
        <w:t xml:space="preserve">на участие в </w:t>
      </w:r>
      <w:r w:rsidR="00DC00A1">
        <w:rPr>
          <w:sz w:val="30"/>
          <w:lang w:val="ru-RU"/>
        </w:rPr>
        <w:t xml:space="preserve">Региональном открытом </w:t>
      </w:r>
      <w:r w:rsidRPr="00F4704D">
        <w:rPr>
          <w:sz w:val="30"/>
          <w:lang w:val="ru-RU"/>
        </w:rPr>
        <w:t>конк</w:t>
      </w:r>
      <w:r w:rsidR="00DC00A1">
        <w:rPr>
          <w:sz w:val="30"/>
          <w:lang w:val="ru-RU"/>
        </w:rPr>
        <w:t>урсе чтецов,</w:t>
      </w:r>
      <w:r w:rsidR="00240FAA">
        <w:rPr>
          <w:sz w:val="30"/>
          <w:lang w:val="ru-RU"/>
        </w:rPr>
        <w:t xml:space="preserve"> </w:t>
      </w:r>
      <w:r w:rsidR="00DC00A1" w:rsidRPr="00DC00A1">
        <w:rPr>
          <w:sz w:val="30"/>
          <w:lang w:val="ru-RU"/>
        </w:rPr>
        <w:t>посвященного 75-летию Сталинградской и Курской битв (1942 – 1943 гг.), 73-й годовщине Победы в Великой Отечественной войне</w:t>
      </w:r>
      <w:r w:rsidR="00DC00A1">
        <w:rPr>
          <w:sz w:val="30"/>
          <w:lang w:val="ru-RU"/>
        </w:rPr>
        <w:t>.</w:t>
      </w:r>
    </w:p>
    <w:p w:rsidR="00067AD8" w:rsidRPr="00DC00A1" w:rsidRDefault="00067AD8" w:rsidP="00DC00A1">
      <w:pPr>
        <w:spacing w:after="4" w:line="262" w:lineRule="auto"/>
        <w:ind w:left="2650" w:right="1560" w:hanging="10"/>
        <w:jc w:val="center"/>
        <w:rPr>
          <w:lang w:val="ru-RU"/>
        </w:rPr>
      </w:pPr>
    </w:p>
    <w:p w:rsidR="00067AD8" w:rsidRPr="00F4704D" w:rsidRDefault="00566D2E">
      <w:pPr>
        <w:numPr>
          <w:ilvl w:val="0"/>
          <w:numId w:val="5"/>
        </w:numPr>
        <w:spacing w:after="356"/>
        <w:ind w:right="14" w:hanging="278"/>
        <w:rPr>
          <w:lang w:val="ru-RU"/>
        </w:rPr>
      </w:pPr>
      <w:r>
        <w:rPr>
          <w:lang w:val="ru-RU"/>
        </w:rPr>
        <w:t xml:space="preserve">Фамилия, имя участника </w:t>
      </w:r>
    </w:p>
    <w:p w:rsidR="00067AD8" w:rsidRDefault="00566D2E">
      <w:pPr>
        <w:spacing w:after="490" w:line="259" w:lineRule="auto"/>
        <w:ind w:left="1080" w:right="0" w:firstLine="0"/>
        <w:jc w:val="left"/>
      </w:pPr>
      <w:r>
        <w:pict>
          <v:group id="Group 13477" o:spid="_x0000_s1042" style="width:448.55pt;height:.7pt;mso-position-horizontal-relative:char;mso-position-vertical-relative:line" coordsize="56967,91">
            <v:shape id="Shape 13476" o:spid="_x0000_s1043" style="position:absolute;width:56967;height:91;visibility:visible" coordsize="5696712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" adj="0,,0" path="m,4573r5696712,e" filled="f" strokeweight=".25408mm">
              <v:stroke miterlimit="1" joinstyle="miter"/>
              <v:formulas/>
              <v:path arrowok="t" o:connecttype="segments" textboxrect="0,0,5696712,9147"/>
            </v:shape>
            <w10:anchorlock/>
          </v:group>
        </w:pict>
      </w:r>
    </w:p>
    <w:p w:rsidR="00067AD8" w:rsidRDefault="00D1074B">
      <w:pPr>
        <w:numPr>
          <w:ilvl w:val="0"/>
          <w:numId w:val="5"/>
        </w:numPr>
        <w:spacing w:after="365"/>
        <w:ind w:right="14" w:hanging="278"/>
      </w:pPr>
      <w:proofErr w:type="spellStart"/>
      <w:r>
        <w:t>Населенный</w:t>
      </w:r>
      <w:proofErr w:type="spellEnd"/>
      <w:r w:rsidR="00240FAA">
        <w:rPr>
          <w:lang w:val="ru-RU"/>
        </w:rPr>
        <w:t xml:space="preserve"> </w:t>
      </w:r>
      <w:proofErr w:type="spellStart"/>
      <w:r>
        <w:t>пункт</w:t>
      </w:r>
      <w:proofErr w:type="spellEnd"/>
      <w:r>
        <w:t xml:space="preserve"> МО</w:t>
      </w:r>
    </w:p>
    <w:p w:rsidR="00067AD8" w:rsidRDefault="00566D2E">
      <w:pPr>
        <w:spacing w:after="488" w:line="259" w:lineRule="auto"/>
        <w:ind w:left="1080" w:right="0" w:firstLine="0"/>
        <w:jc w:val="left"/>
      </w:pPr>
      <w:r>
        <w:pict>
          <v:group id="Group 13479" o:spid="_x0000_s1040" style="width:448.3pt;height:.7pt;mso-position-horizontal-relative:char;mso-position-vertical-relative:line" coordsize="56936,91">
            <v:shape id="Shape 13478" o:spid="_x0000_s1041" style="position:absolute;width:56936;height:91;visibility:visible" coordsize="5693664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" adj="0,,0" path="m,4573r5693664,e" filled="f" strokeweight=".25408mm">
              <v:stroke miterlimit="1" joinstyle="miter"/>
              <v:formulas/>
              <v:path arrowok="t" o:connecttype="segments" textboxrect="0,0,5693664,9147"/>
            </v:shape>
            <w10:anchorlock/>
          </v:group>
        </w:pict>
      </w:r>
    </w:p>
    <w:p w:rsidR="00067AD8" w:rsidRDefault="00240FAA">
      <w:pPr>
        <w:spacing w:after="362"/>
        <w:ind w:left="1095" w:right="14"/>
      </w:pPr>
      <w:r>
        <w:rPr>
          <w:lang w:val="ru-RU"/>
        </w:rPr>
        <w:t>3</w:t>
      </w:r>
      <w:r w:rsidR="00D1074B">
        <w:t xml:space="preserve">. </w:t>
      </w:r>
      <w:proofErr w:type="spellStart"/>
      <w:r w:rsidR="00D1074B">
        <w:t>Наименование</w:t>
      </w:r>
      <w:proofErr w:type="spellEnd"/>
      <w:r>
        <w:rPr>
          <w:lang w:val="ru-RU"/>
        </w:rPr>
        <w:t xml:space="preserve"> </w:t>
      </w:r>
      <w:proofErr w:type="spellStart"/>
      <w:r w:rsidR="00D1074B">
        <w:t>учебного</w:t>
      </w:r>
      <w:proofErr w:type="spellEnd"/>
      <w:r>
        <w:rPr>
          <w:lang w:val="ru-RU"/>
        </w:rPr>
        <w:t xml:space="preserve"> </w:t>
      </w:r>
      <w:proofErr w:type="spellStart"/>
      <w:r w:rsidR="00D1074B">
        <w:t>заведения</w:t>
      </w:r>
      <w:proofErr w:type="spellEnd"/>
    </w:p>
    <w:p w:rsidR="00067AD8" w:rsidRDefault="00566D2E">
      <w:pPr>
        <w:spacing w:after="485" w:line="259" w:lineRule="auto"/>
        <w:ind w:left="1080" w:right="0" w:firstLine="0"/>
        <w:jc w:val="left"/>
      </w:pPr>
      <w:r>
        <w:pict>
          <v:group id="Group 13481" o:spid="_x0000_s1038" style="width:448.3pt;height:.7pt;mso-position-horizontal-relative:char;mso-position-vertical-relative:line" coordsize="56936,91">
            <v:shape id="Shape 13480" o:spid="_x0000_s1039" style="position:absolute;width:56936;height:91;visibility:visible" coordsize="5693664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" adj="0,,0" path="m,4573r5693664,e" filled="f" strokeweight=".25408mm">
              <v:stroke miterlimit="1" joinstyle="miter"/>
              <v:formulas/>
              <v:path arrowok="t" o:connecttype="segments" textboxrect="0,0,5693664,9147"/>
            </v:shape>
            <w10:anchorlock/>
          </v:group>
        </w:pict>
      </w:r>
    </w:p>
    <w:p w:rsidR="00067AD8" w:rsidRPr="00240FAA" w:rsidRDefault="00240FAA" w:rsidP="00240FAA">
      <w:pPr>
        <w:spacing w:after="351"/>
        <w:ind w:right="14"/>
        <w:rPr>
          <w:lang w:val="ru-RU"/>
        </w:rPr>
      </w:pPr>
      <w:r>
        <w:rPr>
          <w:lang w:val="ru-RU"/>
        </w:rPr>
        <w:t xml:space="preserve">               4. </w:t>
      </w:r>
      <w:r w:rsidR="00D1074B" w:rsidRPr="00240FAA">
        <w:rPr>
          <w:lang w:val="ru-RU"/>
        </w:rPr>
        <w:t>Номинация</w:t>
      </w:r>
    </w:p>
    <w:p w:rsidR="00067AD8" w:rsidRPr="00240FAA" w:rsidRDefault="00566D2E">
      <w:pPr>
        <w:spacing w:after="486" w:line="259" w:lineRule="auto"/>
        <w:ind w:left="1075" w:right="0" w:firstLine="0"/>
        <w:jc w:val="left"/>
        <w:rPr>
          <w:lang w:val="ru-RU"/>
        </w:rPr>
      </w:pPr>
      <w:r>
        <w:pict>
          <v:group id="Group 13483" o:spid="_x0000_s1036" style="width:448.3pt;height:.7pt;mso-position-horizontal-relative:char;mso-position-vertical-relative:line" coordsize="56936,91">
            <v:shape id="Shape 13482" o:spid="_x0000_s1037" style="position:absolute;width:56936;height:91;visibility:visible" coordsize="5693664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" adj="0,,0" path="m,4573r5693664,e" filled="f" strokeweight=".25406mm">
              <v:stroke miterlimit="1" joinstyle="miter"/>
              <v:formulas/>
              <v:path arrowok="t" o:connecttype="segments" textboxrect="0,0,5693664,9146"/>
            </v:shape>
            <w10:anchorlock/>
          </v:group>
        </w:pict>
      </w:r>
    </w:p>
    <w:p w:rsidR="00067AD8" w:rsidRPr="00240FAA" w:rsidRDefault="00240FAA" w:rsidP="00240FAA">
      <w:pPr>
        <w:spacing w:after="364"/>
        <w:ind w:right="14"/>
        <w:rPr>
          <w:lang w:val="ru-RU"/>
        </w:rPr>
      </w:pPr>
      <w:r>
        <w:rPr>
          <w:lang w:val="ru-RU"/>
        </w:rPr>
        <w:t xml:space="preserve">             5. </w:t>
      </w:r>
      <w:r w:rsidR="00DC00A1" w:rsidRPr="00240FAA">
        <w:rPr>
          <w:lang w:val="ru-RU"/>
        </w:rPr>
        <w:t>Возраст</w:t>
      </w:r>
      <w:r w:rsidR="00A74808">
        <w:rPr>
          <w:lang w:val="ru-RU"/>
        </w:rPr>
        <w:t xml:space="preserve"> </w:t>
      </w:r>
      <w:r w:rsidR="00DC00A1" w:rsidRPr="00240FAA">
        <w:rPr>
          <w:lang w:val="ru-RU"/>
        </w:rPr>
        <w:t>участника</w:t>
      </w:r>
    </w:p>
    <w:p w:rsidR="00067AD8" w:rsidRPr="00240FAA" w:rsidRDefault="00566D2E">
      <w:pPr>
        <w:spacing w:after="486" w:line="259" w:lineRule="auto"/>
        <w:ind w:left="1080" w:right="0" w:firstLine="0"/>
        <w:jc w:val="left"/>
        <w:rPr>
          <w:lang w:val="ru-RU"/>
        </w:rPr>
      </w:pPr>
      <w:r>
        <w:pict>
          <v:group id="Group 13485" o:spid="_x0000_s1034" style="width:447.85pt;height:.5pt;mso-position-horizontal-relative:char;mso-position-vertical-relative:line" coordsize="56875,60">
            <v:shape id="Shape 13484" o:spid="_x0000_s1035" style="position:absolute;width:56875;height:60;visibility:visible" coordsize="5687569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" adj="0,,0" path="m,3049r5687569,e" filled="f" strokeweight=".16939mm">
              <v:stroke miterlimit="1" joinstyle="miter"/>
              <v:formulas/>
              <v:path arrowok="t" o:connecttype="segments" textboxrect="0,0,5687569,6098"/>
            </v:shape>
            <w10:anchorlock/>
          </v:group>
        </w:pict>
      </w:r>
    </w:p>
    <w:p w:rsidR="00067AD8" w:rsidRPr="00240FAA" w:rsidRDefault="00240FAA" w:rsidP="00240FAA">
      <w:pPr>
        <w:spacing w:after="355"/>
        <w:ind w:right="14"/>
        <w:rPr>
          <w:lang w:val="ru-RU"/>
        </w:rPr>
      </w:pPr>
      <w:r>
        <w:rPr>
          <w:lang w:val="ru-RU"/>
        </w:rPr>
        <w:t xml:space="preserve">            6. </w:t>
      </w:r>
      <w:r w:rsidR="00D1074B" w:rsidRPr="00240FAA">
        <w:rPr>
          <w:lang w:val="ru-RU"/>
        </w:rPr>
        <w:t>Фамилия, имя, отчество</w:t>
      </w:r>
      <w:r>
        <w:rPr>
          <w:lang w:val="ru-RU"/>
        </w:rPr>
        <w:t xml:space="preserve"> </w:t>
      </w:r>
      <w:r w:rsidR="00D1074B" w:rsidRPr="00240FAA">
        <w:rPr>
          <w:lang w:val="ru-RU"/>
        </w:rPr>
        <w:t>преподавателя</w:t>
      </w:r>
    </w:p>
    <w:p w:rsidR="00067AD8" w:rsidRDefault="00566D2E">
      <w:pPr>
        <w:spacing w:after="489" w:line="259" w:lineRule="auto"/>
        <w:ind w:left="1080" w:right="0" w:firstLine="0"/>
        <w:jc w:val="left"/>
      </w:pPr>
      <w:r>
        <w:pict>
          <v:group id="Group 13487" o:spid="_x0000_s1032" style="width:447.85pt;height:.5pt;mso-position-horizontal-relative:char;mso-position-vertical-relative:line" coordsize="56875,60">
            <v:shape id="Shape 13486" o:spid="_x0000_s1033" style="position:absolute;width:56875;height:60;visibility:visible" coordsize="5687569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" adj="0,,0" path="m,3049r5687569,e" filled="f" strokeweight=".16939mm">
              <v:stroke miterlimit="1" joinstyle="miter"/>
              <v:formulas/>
              <v:path arrowok="t" o:connecttype="segments" textboxrect="0,0,5687569,6098"/>
            </v:shape>
            <w10:anchorlock/>
          </v:group>
        </w:pict>
      </w:r>
    </w:p>
    <w:p w:rsidR="00067AD8" w:rsidRPr="009D1CD0" w:rsidRDefault="00240FAA" w:rsidP="00DC00A1">
      <w:pPr>
        <w:spacing w:after="499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 xml:space="preserve">             7. </w:t>
      </w:r>
      <w:r w:rsidR="00D1074B" w:rsidRPr="00F4704D">
        <w:rPr>
          <w:lang w:val="ru-RU"/>
        </w:rPr>
        <w:t>Ко</w:t>
      </w:r>
      <w:r w:rsidR="00DC00A1">
        <w:rPr>
          <w:lang w:val="ru-RU"/>
        </w:rPr>
        <w:t xml:space="preserve">ординаты участника: </w:t>
      </w:r>
      <w:r w:rsidR="00D1074B" w:rsidRPr="00F4704D">
        <w:rPr>
          <w:lang w:val="ru-RU"/>
        </w:rPr>
        <w:t xml:space="preserve">тел.: домашний, мобильный, </w:t>
      </w:r>
      <w:r w:rsidR="00D1074B">
        <w:t>e</w:t>
      </w:r>
      <w:r w:rsidR="00D1074B" w:rsidRPr="00F4704D">
        <w:rPr>
          <w:lang w:val="ru-RU"/>
        </w:rPr>
        <w:t>-</w:t>
      </w:r>
      <w:r w:rsidR="00D1074B">
        <w:t>mail</w:t>
      </w:r>
    </w:p>
    <w:p w:rsidR="00067AD8" w:rsidRPr="00DC00A1" w:rsidRDefault="00566D2E">
      <w:pPr>
        <w:spacing w:after="0" w:line="259" w:lineRule="auto"/>
        <w:ind w:left="1080" w:right="0" w:firstLine="0"/>
        <w:jc w:val="left"/>
        <w:rPr>
          <w:lang w:val="ru-RU"/>
        </w:rPr>
      </w:pPr>
      <w:r>
        <w:pict>
          <v:group id="Group 13491" o:spid="_x0000_s1028" style="width:447.35pt;height:.5pt;mso-position-horizontal-relative:char;mso-position-vertical-relative:line" coordsize="56814,60">
            <v:shape id="Shape 13490" o:spid="_x0000_s1029" style="position:absolute;width:56814;height:60;visibility:visible" coordsize="5681472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" adj="0,,0" path="m,3049r5681472,e" filled="f" strokeweight=".16936mm">
              <v:stroke miterlimit="1" joinstyle="miter"/>
              <v:formulas/>
              <v:path arrowok="t" o:connecttype="segments" textboxrect="0,0,5681472,6097"/>
            </v:shape>
            <w10:anchorlock/>
          </v:group>
        </w:pict>
      </w:r>
    </w:p>
    <w:p w:rsidR="00067AD8" w:rsidRPr="00F4704D" w:rsidRDefault="00240FAA" w:rsidP="00240FAA">
      <w:pPr>
        <w:spacing w:after="357"/>
        <w:ind w:right="14"/>
        <w:rPr>
          <w:lang w:val="ru-RU"/>
        </w:rPr>
      </w:pPr>
      <w:r>
        <w:rPr>
          <w:lang w:val="ru-RU"/>
        </w:rPr>
        <w:t xml:space="preserve">            8. </w:t>
      </w:r>
      <w:r w:rsidR="00D1074B" w:rsidRPr="00F4704D">
        <w:rPr>
          <w:lang w:val="ru-RU"/>
        </w:rPr>
        <w:t xml:space="preserve">Координаты преподавателя (тел.: домашний, мобильный, </w:t>
      </w:r>
      <w:r w:rsidR="00D1074B">
        <w:t>e</w:t>
      </w:r>
      <w:r w:rsidR="00D1074B" w:rsidRPr="00F4704D">
        <w:rPr>
          <w:lang w:val="ru-RU"/>
        </w:rPr>
        <w:t>-</w:t>
      </w:r>
      <w:r w:rsidR="00D1074B">
        <w:t>mail</w:t>
      </w:r>
      <w:r w:rsidR="00D1074B" w:rsidRPr="00F4704D">
        <w:rPr>
          <w:lang w:val="ru-RU"/>
        </w:rPr>
        <w:t>)</w:t>
      </w:r>
    </w:p>
    <w:p w:rsidR="00067AD8" w:rsidRDefault="00566D2E">
      <w:pPr>
        <w:spacing w:after="489" w:line="259" w:lineRule="auto"/>
        <w:ind w:left="1104" w:right="0" w:firstLine="0"/>
        <w:jc w:val="left"/>
      </w:pPr>
      <w:r>
        <w:pict>
          <v:group id="Group 13493" o:spid="_x0000_s1026" style="width:449.05pt;height:.95pt;mso-position-horizontal-relative:char;mso-position-vertical-relative:line" coordsize="57028,121">
            <v:shape id="Shape 13492" o:spid="_x0000_s1027" style="position:absolute;width:57028;height:121;visibility:visible" coordsize="5702808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" adj="0,,0" path="m,6098r5702808,e" filled="f" strokeweight=".33875mm">
              <v:stroke miterlimit="1" joinstyle="miter"/>
              <v:formulas/>
              <v:path arrowok="t" o:connecttype="segments" textboxrect="0,0,5702808,12195"/>
            </v:shape>
            <w10:anchorlock/>
          </v:group>
        </w:pict>
      </w:r>
    </w:p>
    <w:p w:rsidR="00067AD8" w:rsidRPr="00DC00A1" w:rsidRDefault="00DC00A1" w:rsidP="00DC00A1">
      <w:pPr>
        <w:numPr>
          <w:ilvl w:val="0"/>
          <w:numId w:val="6"/>
        </w:numPr>
        <w:spacing w:after="415"/>
        <w:ind w:right="14" w:firstLine="600"/>
        <w:rPr>
          <w:lang w:val="ru-RU"/>
        </w:rPr>
      </w:pPr>
      <w:r w:rsidRPr="00DC00A1">
        <w:rPr>
          <w:lang w:val="ru-RU"/>
        </w:rPr>
        <w:t xml:space="preserve">Автор </w:t>
      </w:r>
      <w:r w:rsidR="00D1074B" w:rsidRPr="00DC00A1">
        <w:rPr>
          <w:lang w:val="ru-RU"/>
        </w:rPr>
        <w:t>(фамилия и инициалы), на</w:t>
      </w:r>
      <w:r>
        <w:rPr>
          <w:lang w:val="ru-RU"/>
        </w:rPr>
        <w:t>звание произведения</w:t>
      </w:r>
    </w:p>
    <w:p w:rsidR="00DC00A1" w:rsidRDefault="00DC00A1">
      <w:pPr>
        <w:numPr>
          <w:ilvl w:val="0"/>
          <w:numId w:val="6"/>
        </w:numPr>
        <w:spacing w:line="348" w:lineRule="auto"/>
        <w:ind w:right="14" w:firstLine="600"/>
        <w:rPr>
          <w:lang w:val="ru-RU"/>
        </w:rPr>
      </w:pPr>
      <w:r>
        <w:rPr>
          <w:lang w:val="ru-RU"/>
        </w:rPr>
        <w:t>Необходимость т</w:t>
      </w:r>
      <w:r w:rsidR="00D1074B" w:rsidRPr="00F4704D">
        <w:rPr>
          <w:lang w:val="ru-RU"/>
        </w:rPr>
        <w:t>ехничес</w:t>
      </w:r>
      <w:r>
        <w:rPr>
          <w:lang w:val="ru-RU"/>
        </w:rPr>
        <w:t>кой поддержки</w:t>
      </w:r>
      <w:r w:rsidR="00566D2E" w:rsidRPr="00566D2E">
        <w:rPr>
          <w:lang w:val="ru-RU"/>
        </w:rPr>
        <w:t xml:space="preserve"> </w:t>
      </w:r>
      <w:r>
        <w:rPr>
          <w:lang w:val="ru-RU"/>
        </w:rPr>
        <w:t>(музыкальное сопровождение, видео</w:t>
      </w:r>
      <w:r w:rsidR="00566D2E" w:rsidRPr="00566D2E">
        <w:rPr>
          <w:lang w:val="ru-RU"/>
        </w:rPr>
        <w:t xml:space="preserve"> </w:t>
      </w:r>
      <w:r>
        <w:rPr>
          <w:lang w:val="ru-RU"/>
        </w:rPr>
        <w:t>сопровождение)</w:t>
      </w:r>
    </w:p>
    <w:p w:rsidR="00067AD8" w:rsidRPr="00F4704D" w:rsidRDefault="00067AD8" w:rsidP="00DC00A1">
      <w:pPr>
        <w:spacing w:line="348" w:lineRule="auto"/>
        <w:ind w:right="14"/>
        <w:rPr>
          <w:lang w:val="ru-RU"/>
        </w:rPr>
      </w:pPr>
    </w:p>
    <w:sectPr w:rsidR="00067AD8" w:rsidRPr="00F4704D" w:rsidSect="00D61127">
      <w:footerReference w:type="default" r:id="rId9"/>
      <w:pgSz w:w="11880" w:h="16740"/>
      <w:pgMar w:top="1170" w:right="730" w:bottom="859" w:left="90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F1" w:rsidRDefault="008317F1" w:rsidP="00D61127">
      <w:pPr>
        <w:spacing w:after="0" w:line="240" w:lineRule="auto"/>
      </w:pPr>
      <w:r>
        <w:separator/>
      </w:r>
    </w:p>
  </w:endnote>
  <w:endnote w:type="continuationSeparator" w:id="0">
    <w:p w:rsidR="008317F1" w:rsidRDefault="008317F1" w:rsidP="00D6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7157"/>
      <w:docPartObj>
        <w:docPartGallery w:val="Page Numbers (Bottom of Page)"/>
        <w:docPartUnique/>
      </w:docPartObj>
    </w:sdtPr>
    <w:sdtEndPr/>
    <w:sdtContent>
      <w:p w:rsidR="00D61127" w:rsidRDefault="00B040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D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1127" w:rsidRDefault="00D611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F1" w:rsidRDefault="008317F1" w:rsidP="00D61127">
      <w:pPr>
        <w:spacing w:after="0" w:line="240" w:lineRule="auto"/>
      </w:pPr>
      <w:r>
        <w:separator/>
      </w:r>
    </w:p>
  </w:footnote>
  <w:footnote w:type="continuationSeparator" w:id="0">
    <w:p w:rsidR="008317F1" w:rsidRDefault="008317F1" w:rsidP="00D6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457" o:spid="_x0000_i1026" type="#_x0000_t75" style="width:5.4pt;height:5.4pt;visibility:visible;mso-wrap-style:square" o:bullet="t">
        <v:imagedata r:id="rId1" o:title=""/>
      </v:shape>
    </w:pict>
  </w:numPicBullet>
  <w:abstractNum w:abstractNumId="0" w15:restartNumberingAfterBreak="0">
    <w:nsid w:val="1FE24D58"/>
    <w:multiLevelType w:val="hybridMultilevel"/>
    <w:tmpl w:val="0E54F68A"/>
    <w:lvl w:ilvl="0" w:tplc="23F86C3E">
      <w:start w:val="11"/>
      <w:numFmt w:val="decimal"/>
      <w:lvlText w:val="%1."/>
      <w:lvlJc w:val="left"/>
      <w:pPr>
        <w:ind w:left="5488" w:hanging="384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24E33EC6"/>
    <w:multiLevelType w:val="hybridMultilevel"/>
    <w:tmpl w:val="C27A3C26"/>
    <w:lvl w:ilvl="0" w:tplc="102A5BA4">
      <w:start w:val="4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2C14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6D79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3885F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47B8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2FDA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C760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C816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A9AF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E76B9"/>
    <w:multiLevelType w:val="hybridMultilevel"/>
    <w:tmpl w:val="C2C82F78"/>
    <w:lvl w:ilvl="0" w:tplc="7C2E4F46">
      <w:start w:val="1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946D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6499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A177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8C5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ECF6A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7C59A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7CB33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EE77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683556"/>
    <w:multiLevelType w:val="hybridMultilevel"/>
    <w:tmpl w:val="AE44FD1A"/>
    <w:lvl w:ilvl="0" w:tplc="99EA4FE8">
      <w:start w:val="10"/>
      <w:numFmt w:val="decimal"/>
      <w:lvlText w:val="%1.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5E1EFC">
      <w:start w:val="1"/>
      <w:numFmt w:val="bullet"/>
      <w:lvlText w:val="-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06082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4EBFA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EC2712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70C81C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A0953E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C9FDA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E27DA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2E560E"/>
    <w:multiLevelType w:val="hybridMultilevel"/>
    <w:tmpl w:val="25F6D550"/>
    <w:lvl w:ilvl="0" w:tplc="493E36AE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5" w15:restartNumberingAfterBreak="0">
    <w:nsid w:val="398D27F3"/>
    <w:multiLevelType w:val="hybridMultilevel"/>
    <w:tmpl w:val="51AC8DD8"/>
    <w:lvl w:ilvl="0" w:tplc="A918A93E">
      <w:start w:val="11"/>
      <w:numFmt w:val="decimal"/>
      <w:lvlText w:val="%1."/>
      <w:lvlJc w:val="left"/>
      <w:pPr>
        <w:ind w:left="1084" w:hanging="37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A00D4F"/>
    <w:multiLevelType w:val="hybridMultilevel"/>
    <w:tmpl w:val="AD227C26"/>
    <w:lvl w:ilvl="0" w:tplc="40AA32AC">
      <w:start w:val="9"/>
      <w:numFmt w:val="decimal"/>
      <w:lvlText w:val="%1."/>
      <w:lvlJc w:val="left"/>
      <w:pPr>
        <w:ind w:left="2174" w:hanging="360"/>
      </w:pPr>
      <w:rPr>
        <w:rFonts w:hint="default"/>
        <w:sz w:val="3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894" w:hanging="360"/>
      </w:pPr>
    </w:lvl>
    <w:lvl w:ilvl="2" w:tplc="0419001B" w:tentative="1">
      <w:start w:val="1"/>
      <w:numFmt w:val="lowerRoman"/>
      <w:lvlText w:val="%3."/>
      <w:lvlJc w:val="right"/>
      <w:pPr>
        <w:ind w:left="3614" w:hanging="180"/>
      </w:pPr>
    </w:lvl>
    <w:lvl w:ilvl="3" w:tplc="0419000F" w:tentative="1">
      <w:start w:val="1"/>
      <w:numFmt w:val="decimal"/>
      <w:lvlText w:val="%4."/>
      <w:lvlJc w:val="left"/>
      <w:pPr>
        <w:ind w:left="4334" w:hanging="360"/>
      </w:pPr>
    </w:lvl>
    <w:lvl w:ilvl="4" w:tplc="04190019" w:tentative="1">
      <w:start w:val="1"/>
      <w:numFmt w:val="lowerLetter"/>
      <w:lvlText w:val="%5."/>
      <w:lvlJc w:val="left"/>
      <w:pPr>
        <w:ind w:left="5054" w:hanging="360"/>
      </w:pPr>
    </w:lvl>
    <w:lvl w:ilvl="5" w:tplc="0419001B" w:tentative="1">
      <w:start w:val="1"/>
      <w:numFmt w:val="lowerRoman"/>
      <w:lvlText w:val="%6."/>
      <w:lvlJc w:val="right"/>
      <w:pPr>
        <w:ind w:left="5774" w:hanging="180"/>
      </w:pPr>
    </w:lvl>
    <w:lvl w:ilvl="6" w:tplc="0419000F" w:tentative="1">
      <w:start w:val="1"/>
      <w:numFmt w:val="decimal"/>
      <w:lvlText w:val="%7."/>
      <w:lvlJc w:val="left"/>
      <w:pPr>
        <w:ind w:left="6494" w:hanging="360"/>
      </w:pPr>
    </w:lvl>
    <w:lvl w:ilvl="7" w:tplc="04190019" w:tentative="1">
      <w:start w:val="1"/>
      <w:numFmt w:val="lowerLetter"/>
      <w:lvlText w:val="%8."/>
      <w:lvlJc w:val="left"/>
      <w:pPr>
        <w:ind w:left="7214" w:hanging="360"/>
      </w:pPr>
    </w:lvl>
    <w:lvl w:ilvl="8" w:tplc="041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7" w15:restartNumberingAfterBreak="0">
    <w:nsid w:val="48D56A8C"/>
    <w:multiLevelType w:val="hybridMultilevel"/>
    <w:tmpl w:val="AC803626"/>
    <w:lvl w:ilvl="0" w:tplc="D4DA4A0A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77C97C4">
      <w:start w:val="1"/>
      <w:numFmt w:val="lowerLetter"/>
      <w:lvlText w:val="%2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6786032">
      <w:start w:val="1"/>
      <w:numFmt w:val="lowerRoman"/>
      <w:lvlText w:val="%3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050DB9E">
      <w:start w:val="1"/>
      <w:numFmt w:val="decimal"/>
      <w:lvlText w:val="%4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0A8E15E">
      <w:start w:val="1"/>
      <w:numFmt w:val="lowerLetter"/>
      <w:lvlText w:val="%5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AD85516">
      <w:start w:val="1"/>
      <w:numFmt w:val="lowerRoman"/>
      <w:lvlText w:val="%6"/>
      <w:lvlJc w:val="left"/>
      <w:pPr>
        <w:ind w:left="7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BB479C2">
      <w:start w:val="1"/>
      <w:numFmt w:val="decimal"/>
      <w:lvlText w:val="%7"/>
      <w:lvlJc w:val="left"/>
      <w:pPr>
        <w:ind w:left="8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C7EF6DE">
      <w:start w:val="1"/>
      <w:numFmt w:val="lowerLetter"/>
      <w:lvlText w:val="%8"/>
      <w:lvlJc w:val="left"/>
      <w:pPr>
        <w:ind w:left="8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CE68E9E">
      <w:start w:val="1"/>
      <w:numFmt w:val="lowerRoman"/>
      <w:lvlText w:val="%9"/>
      <w:lvlJc w:val="left"/>
      <w:pPr>
        <w:ind w:left="9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89357A"/>
    <w:multiLevelType w:val="multilevel"/>
    <w:tmpl w:val="6A547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52" w:hanging="2160"/>
      </w:pPr>
      <w:rPr>
        <w:rFonts w:hint="default"/>
      </w:rPr>
    </w:lvl>
  </w:abstractNum>
  <w:abstractNum w:abstractNumId="9" w15:restartNumberingAfterBreak="0">
    <w:nsid w:val="69E83A09"/>
    <w:multiLevelType w:val="hybridMultilevel"/>
    <w:tmpl w:val="4DDA16B2"/>
    <w:lvl w:ilvl="0" w:tplc="EA10F2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F2C836">
      <w:start w:val="1"/>
      <w:numFmt w:val="lowerLetter"/>
      <w:lvlText w:val="%2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CB0E2">
      <w:start w:val="4"/>
      <w:numFmt w:val="decimal"/>
      <w:lvlRestart w:val="0"/>
      <w:lvlText w:val="%3.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2907E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4DCC0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C6C05A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8739E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893FE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622A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0A0267"/>
    <w:multiLevelType w:val="hybridMultilevel"/>
    <w:tmpl w:val="CBCCD56A"/>
    <w:lvl w:ilvl="0" w:tplc="EF6A48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42D2A8">
      <w:start w:val="1"/>
      <w:numFmt w:val="lowerLetter"/>
      <w:lvlText w:val="%2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21780">
      <w:start w:val="1"/>
      <w:numFmt w:val="decimal"/>
      <w:lvlRestart w:val="0"/>
      <w:lvlText w:val="%3.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E474C0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8C010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F04C1C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C791C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88356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A702C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AD8"/>
    <w:rsid w:val="00067AD8"/>
    <w:rsid w:val="000D1A50"/>
    <w:rsid w:val="000D2697"/>
    <w:rsid w:val="00152F09"/>
    <w:rsid w:val="00240FAA"/>
    <w:rsid w:val="00260C14"/>
    <w:rsid w:val="0035612F"/>
    <w:rsid w:val="00566D2E"/>
    <w:rsid w:val="00597A9E"/>
    <w:rsid w:val="006014CB"/>
    <w:rsid w:val="006E271C"/>
    <w:rsid w:val="007261D2"/>
    <w:rsid w:val="00772C8C"/>
    <w:rsid w:val="007A2788"/>
    <w:rsid w:val="007A5DBD"/>
    <w:rsid w:val="00824F78"/>
    <w:rsid w:val="008317F1"/>
    <w:rsid w:val="00857189"/>
    <w:rsid w:val="008672C8"/>
    <w:rsid w:val="00967994"/>
    <w:rsid w:val="009D1CD0"/>
    <w:rsid w:val="009E630F"/>
    <w:rsid w:val="00A244A1"/>
    <w:rsid w:val="00A74808"/>
    <w:rsid w:val="00B04066"/>
    <w:rsid w:val="00BF6A49"/>
    <w:rsid w:val="00CC14C0"/>
    <w:rsid w:val="00CD604A"/>
    <w:rsid w:val="00D1074B"/>
    <w:rsid w:val="00D61127"/>
    <w:rsid w:val="00DC00A1"/>
    <w:rsid w:val="00F4704D"/>
    <w:rsid w:val="00FD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8A96605D-2B9E-455F-919D-8025074B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BD"/>
    <w:pPr>
      <w:spacing w:after="22" w:line="271" w:lineRule="auto"/>
      <w:ind w:left="5" w:right="552" w:hanging="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A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1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127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61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127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elkov5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123</cp:lastModifiedBy>
  <cp:revision>11</cp:revision>
  <dcterms:created xsi:type="dcterms:W3CDTF">2018-03-10T12:43:00Z</dcterms:created>
  <dcterms:modified xsi:type="dcterms:W3CDTF">2018-03-16T17:37:00Z</dcterms:modified>
</cp:coreProperties>
</file>